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810A7C" w14:textId="68672090" w:rsidR="003B0C2B" w:rsidRPr="003F2E5D" w:rsidRDefault="003B0C2B" w:rsidP="003B0C2B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3F2E5D">
        <w:rPr>
          <w:rFonts w:asciiTheme="minorHAnsi" w:hAnsiTheme="minorHAnsi" w:cstheme="minorHAnsi"/>
          <w:b/>
          <w:sz w:val="24"/>
          <w:szCs w:val="24"/>
        </w:rPr>
        <w:t xml:space="preserve">ANEXO </w:t>
      </w:r>
      <w:r w:rsidR="00B50865" w:rsidRPr="003F2E5D">
        <w:rPr>
          <w:rFonts w:asciiTheme="minorHAnsi" w:hAnsiTheme="minorHAnsi" w:cstheme="minorHAnsi"/>
          <w:b/>
          <w:sz w:val="24"/>
          <w:szCs w:val="24"/>
        </w:rPr>
        <w:t>I</w:t>
      </w:r>
      <w:r w:rsidR="00F56B85" w:rsidRPr="003F2E5D">
        <w:rPr>
          <w:rFonts w:asciiTheme="minorHAnsi" w:hAnsiTheme="minorHAnsi" w:cstheme="minorHAnsi"/>
          <w:b/>
          <w:sz w:val="24"/>
          <w:szCs w:val="24"/>
        </w:rPr>
        <w:t>I</w:t>
      </w:r>
    </w:p>
    <w:p w14:paraId="0D7C1649" w14:textId="77777777" w:rsidR="003B0C2B" w:rsidRPr="003F2E5D" w:rsidRDefault="003B0C2B" w:rsidP="003B0C2B">
      <w:pPr>
        <w:jc w:val="center"/>
        <w:rPr>
          <w:rFonts w:asciiTheme="minorHAnsi" w:hAnsiTheme="minorHAnsi" w:cstheme="minorHAnsi"/>
          <w:sz w:val="24"/>
          <w:szCs w:val="24"/>
        </w:rPr>
      </w:pPr>
    </w:p>
    <w:p w14:paraId="6C6F9CD3" w14:textId="77777777" w:rsidR="003B0C2B" w:rsidRPr="003F2E5D" w:rsidRDefault="003B0C2B" w:rsidP="003B0C2B">
      <w:pPr>
        <w:jc w:val="center"/>
        <w:rPr>
          <w:rFonts w:asciiTheme="minorHAnsi" w:hAnsiTheme="minorHAnsi" w:cstheme="minorHAnsi"/>
          <w:sz w:val="24"/>
          <w:szCs w:val="24"/>
        </w:rPr>
      </w:pPr>
      <w:r w:rsidRPr="003F2E5D">
        <w:rPr>
          <w:rFonts w:asciiTheme="minorHAnsi" w:hAnsiTheme="minorHAnsi" w:cstheme="minorHAnsi"/>
          <w:sz w:val="24"/>
          <w:szCs w:val="24"/>
        </w:rPr>
        <w:t>“Imprimir em papel timbrado da empresa”</w:t>
      </w:r>
    </w:p>
    <w:p w14:paraId="035A76B6" w14:textId="77777777" w:rsidR="003B0C2B" w:rsidRPr="003F2E5D" w:rsidRDefault="003B0C2B" w:rsidP="00F56B85">
      <w:pPr>
        <w:rPr>
          <w:rFonts w:asciiTheme="minorHAnsi" w:hAnsiTheme="minorHAnsi" w:cstheme="minorHAnsi"/>
          <w:b/>
          <w:sz w:val="24"/>
          <w:szCs w:val="24"/>
        </w:rPr>
      </w:pPr>
    </w:p>
    <w:p w14:paraId="5FDD70CD" w14:textId="77777777" w:rsidR="00BB07C4" w:rsidRPr="003F2E5D" w:rsidRDefault="00BB07C4" w:rsidP="00BB07C4">
      <w:pPr>
        <w:pStyle w:val="Ttulo2"/>
        <w:rPr>
          <w:rFonts w:asciiTheme="minorHAnsi" w:hAnsiTheme="minorHAnsi" w:cstheme="minorHAnsi"/>
          <w:sz w:val="24"/>
          <w:szCs w:val="24"/>
        </w:rPr>
      </w:pPr>
    </w:p>
    <w:p w14:paraId="061103BC" w14:textId="77777777" w:rsidR="005F463F" w:rsidRDefault="00F56B85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 xml:space="preserve">PROCESSO: </w:t>
      </w:r>
      <w:r w:rsidR="005F463F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1.963</w:t>
      </w:r>
      <w:r w:rsidRPr="00925823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/</w:t>
      </w:r>
      <w:r w:rsidR="005F463F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2026</w:t>
      </w:r>
    </w:p>
    <w:p w14:paraId="2C33DFE4" w14:textId="7CCE0F35" w:rsidR="00F56B85" w:rsidRPr="003F2E5D" w:rsidRDefault="00790ED1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</w:pPr>
      <w:r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PREGÃO</w:t>
      </w:r>
      <w:r w:rsidR="003B6CCA" w:rsidRPr="003F2E5D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 xml:space="preserve"> ELETRÔNIC</w:t>
      </w:r>
      <w:r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O</w:t>
      </w:r>
      <w:r w:rsidR="002E00A8" w:rsidRPr="003F2E5D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 xml:space="preserve"> </w:t>
      </w:r>
      <w:r w:rsidR="00197D37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N° 90038/2026</w:t>
      </w:r>
      <w:bookmarkStart w:id="0" w:name="_GoBack"/>
      <w:bookmarkEnd w:id="0"/>
    </w:p>
    <w:p w14:paraId="5D210857" w14:textId="77777777" w:rsidR="00F56B85" w:rsidRPr="003F2E5D" w:rsidRDefault="00F56B85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</w:pPr>
    </w:p>
    <w:p w14:paraId="1019DE7B" w14:textId="7593B9A2" w:rsidR="00641621" w:rsidRPr="00641621" w:rsidRDefault="00F56B85" w:rsidP="00641621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ab/>
        <w:t>Estamos encaminhando a esta Prefeitura proposta de preços par</w:t>
      </w:r>
      <w:r w:rsidR="00F139BA">
        <w:rPr>
          <w:rFonts w:asciiTheme="minorHAnsi" w:eastAsiaTheme="minorHAnsi" w:hAnsiTheme="minorHAnsi" w:cstheme="minorHAnsi"/>
          <w:sz w:val="24"/>
          <w:szCs w:val="24"/>
          <w:lang w:val="pt-BR"/>
        </w:rPr>
        <w:t xml:space="preserve">a </w:t>
      </w:r>
      <w:r w:rsidR="004D557A">
        <w:t xml:space="preserve">a </w:t>
      </w:r>
      <w:r w:rsidR="004D557A" w:rsidRPr="004D557A">
        <w:rPr>
          <w:b/>
        </w:rPr>
        <w:t>contratação de empresa especializada de engenharia para execução de serviços de manutenção da sinalização semafórica das vias urbanas do município de Teresópolis/RJ</w:t>
      </w:r>
      <w:r w:rsidR="00F139BA" w:rsidRPr="00F139BA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.</w:t>
      </w: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 xml:space="preserve"> Para tanto informamos que a validade da mesma é de no mínimo, 60 (sessenta) dias, e o prazo de entrega/execução de todo o material/serviço será de acordo com o termo de referência.</w:t>
      </w:r>
    </w:p>
    <w:p w14:paraId="49A7D0FD" w14:textId="46095ACB" w:rsidR="00F56B85" w:rsidRPr="003F2E5D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</w:p>
    <w:tbl>
      <w:tblPr>
        <w:tblW w:w="6012" w:type="pct"/>
        <w:tblInd w:w="-43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0"/>
        <w:gridCol w:w="4650"/>
        <w:gridCol w:w="1084"/>
        <w:gridCol w:w="1513"/>
        <w:gridCol w:w="1145"/>
        <w:gridCol w:w="1159"/>
      </w:tblGrid>
      <w:tr w:rsidR="004D557A" w:rsidRPr="003F2E5D" w14:paraId="43D15266" w14:textId="77777777" w:rsidTr="00D914F9">
        <w:trPr>
          <w:trHeight w:val="917"/>
        </w:trPr>
        <w:tc>
          <w:tcPr>
            <w:tcW w:w="319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57CC3BA3" w14:textId="5FF9A67B" w:rsidR="004D557A" w:rsidRPr="003F2E5D" w:rsidRDefault="004D557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ITEM</w:t>
            </w:r>
          </w:p>
        </w:tc>
        <w:tc>
          <w:tcPr>
            <w:tcW w:w="2392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</w:tcPr>
          <w:p w14:paraId="3A849401" w14:textId="77777777" w:rsidR="004D557A" w:rsidRDefault="004D557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  <w:p w14:paraId="5118CEC8" w14:textId="0B2EC2DB" w:rsidR="004D557A" w:rsidRPr="003F2E5D" w:rsidRDefault="004D557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F2E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Descrição </w:t>
            </w:r>
          </w:p>
          <w:p w14:paraId="3FC19E15" w14:textId="1B3CB734" w:rsidR="004D557A" w:rsidRPr="003F2E5D" w:rsidRDefault="004D557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555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</w:tcPr>
          <w:p w14:paraId="222A219E" w14:textId="77777777" w:rsidR="004D557A" w:rsidRDefault="004D557A" w:rsidP="00925823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  <w:p w14:paraId="48D9AAE0" w14:textId="24539786" w:rsidR="004D557A" w:rsidRPr="003F2E5D" w:rsidRDefault="004D557A" w:rsidP="00925823">
            <w:pPr>
              <w:spacing w:line="36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  UNIDADE</w:t>
            </w:r>
          </w:p>
        </w:tc>
        <w:tc>
          <w:tcPr>
            <w:tcW w:w="767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1DA53CA" w14:textId="36B8E959" w:rsidR="004D557A" w:rsidRPr="003F2E5D" w:rsidRDefault="004D557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QUANTIDADE</w:t>
            </w:r>
          </w:p>
        </w:tc>
        <w:tc>
          <w:tcPr>
            <w:tcW w:w="276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FCD1CCA" w14:textId="2451815A" w:rsidR="004D557A" w:rsidRPr="003F2E5D" w:rsidRDefault="004D557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VALOR UNITÁRIO</w:t>
            </w:r>
          </w:p>
        </w:tc>
        <w:tc>
          <w:tcPr>
            <w:tcW w:w="692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BFBFBF" w:themeFill="background1" w:themeFillShade="BF"/>
            <w:vAlign w:val="center"/>
          </w:tcPr>
          <w:p w14:paraId="10591041" w14:textId="1C0CDD76" w:rsidR="004D557A" w:rsidRPr="003F2E5D" w:rsidRDefault="004D557A" w:rsidP="00826BE8">
            <w:pPr>
              <w:spacing w:line="360" w:lineRule="auto"/>
              <w:ind w:right="-78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VALOR TOTAL</w:t>
            </w:r>
          </w:p>
        </w:tc>
      </w:tr>
      <w:tr w:rsidR="004D557A" w:rsidRPr="003F2E5D" w14:paraId="0B1A4367" w14:textId="77777777" w:rsidTr="00D914F9">
        <w:trPr>
          <w:trHeight w:val="644"/>
        </w:trPr>
        <w:tc>
          <w:tcPr>
            <w:tcW w:w="3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52E327" w14:textId="212801B4" w:rsidR="004D557A" w:rsidRPr="003F2E5D" w:rsidRDefault="004D557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1.0</w:t>
            </w:r>
          </w:p>
        </w:tc>
        <w:tc>
          <w:tcPr>
            <w:tcW w:w="2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6E12FAE" w14:textId="16D6273E" w:rsidR="004D557A" w:rsidRPr="00925823" w:rsidRDefault="004D557A" w:rsidP="004D557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EQUIPAMENTOS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20DCA976" w14:textId="77777777" w:rsidR="004D557A" w:rsidRDefault="004D557A" w:rsidP="00925823">
            <w:pPr>
              <w:spacing w:line="360" w:lineRule="auto"/>
            </w:pPr>
            <w:r>
              <w:t xml:space="preserve">    </w:t>
            </w:r>
          </w:p>
          <w:p w14:paraId="1B16DED3" w14:textId="5B64C593" w:rsidR="004D557A" w:rsidRPr="00925823" w:rsidRDefault="004D557A" w:rsidP="00925823">
            <w:pPr>
              <w:spacing w:line="360" w:lineRule="auto"/>
            </w:pP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EED7E3" w14:textId="43FC6D5F" w:rsidR="004D557A" w:rsidRPr="003F2E5D" w:rsidRDefault="004D557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DD09B8" w14:textId="022219C6" w:rsidR="004D557A" w:rsidRPr="003F2E5D" w:rsidRDefault="004D557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D5B1FE" w14:textId="77777777" w:rsidR="004D557A" w:rsidRPr="003F2E5D" w:rsidRDefault="004D557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D557A" w:rsidRPr="003F2E5D" w14:paraId="0949FF5F" w14:textId="77777777" w:rsidTr="00D914F9">
        <w:trPr>
          <w:trHeight w:val="644"/>
        </w:trPr>
        <w:tc>
          <w:tcPr>
            <w:tcW w:w="3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EC63A67" w14:textId="30AC28A0" w:rsidR="004D557A" w:rsidRPr="003F2E5D" w:rsidRDefault="004D557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1.1</w:t>
            </w:r>
          </w:p>
        </w:tc>
        <w:tc>
          <w:tcPr>
            <w:tcW w:w="2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5BB7A94" w14:textId="016829CB" w:rsidR="004D557A" w:rsidRPr="00925823" w:rsidRDefault="004D557A" w:rsidP="00826BE8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>
              <w:t>Controlador eletrônico de trafego com microprocessador de 16 bits, hardware totalmente modular, tipo "plug in", componentes tipo "low power" e memoria não volátil para retenção da programação, com 4 fases.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445A4EAA" w14:textId="14181070" w:rsidR="004D557A" w:rsidRDefault="004D557A" w:rsidP="00925823">
            <w:pPr>
              <w:spacing w:line="360" w:lineRule="auto"/>
            </w:pPr>
            <w:r>
              <w:t>un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88B3DC" w14:textId="7A3B5B4C" w:rsidR="004D557A" w:rsidRPr="003F2E5D" w:rsidRDefault="004D557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6,00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68F28A" w14:textId="77777777" w:rsidR="004D557A" w:rsidRPr="003F2E5D" w:rsidRDefault="004D557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2D5605" w14:textId="77777777" w:rsidR="004D557A" w:rsidRPr="003F2E5D" w:rsidRDefault="004D557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D557A" w:rsidRPr="003F2E5D" w14:paraId="2E7761FF" w14:textId="77777777" w:rsidTr="00D914F9">
        <w:trPr>
          <w:trHeight w:val="644"/>
        </w:trPr>
        <w:tc>
          <w:tcPr>
            <w:tcW w:w="3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7D12E7B" w14:textId="49C31AF5" w:rsidR="004D557A" w:rsidRDefault="004D557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1.2</w:t>
            </w:r>
          </w:p>
        </w:tc>
        <w:tc>
          <w:tcPr>
            <w:tcW w:w="2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EF0FDC7" w14:textId="09A7B4C7" w:rsidR="004D557A" w:rsidRDefault="004D557A" w:rsidP="00826BE8">
            <w:pPr>
              <w:spacing w:line="360" w:lineRule="auto"/>
              <w:jc w:val="both"/>
            </w:pPr>
            <w:r>
              <w:t>microprocessador de 16 bits, hardware totalmente modular, tipo "plug in", componentes tipo "low power" e memoria não volátil para retenção da programação,com 6 fases.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E446DA6" w14:textId="01CEE25B" w:rsidR="004D557A" w:rsidRDefault="004D557A" w:rsidP="00925823">
            <w:pPr>
              <w:spacing w:line="360" w:lineRule="auto"/>
            </w:pPr>
            <w:r>
              <w:t>un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2F2F2E" w14:textId="78CE690A" w:rsidR="004D557A" w:rsidRDefault="004D557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10,00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31C231" w14:textId="77777777" w:rsidR="004D557A" w:rsidRPr="003F2E5D" w:rsidRDefault="004D557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F39A68" w14:textId="77777777" w:rsidR="004D557A" w:rsidRPr="003F2E5D" w:rsidRDefault="004D557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D557A" w:rsidRPr="003F2E5D" w14:paraId="64C7306F" w14:textId="77777777" w:rsidTr="00D914F9">
        <w:trPr>
          <w:trHeight w:val="644"/>
        </w:trPr>
        <w:tc>
          <w:tcPr>
            <w:tcW w:w="3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EA9A111" w14:textId="60B17A2A" w:rsidR="004D557A" w:rsidRDefault="004D557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lastRenderedPageBreak/>
              <w:t>1.3</w:t>
            </w:r>
          </w:p>
        </w:tc>
        <w:tc>
          <w:tcPr>
            <w:tcW w:w="2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C94CE6A" w14:textId="02105ABF" w:rsidR="004D557A" w:rsidRDefault="004D557A" w:rsidP="004D557A">
            <w:pPr>
              <w:tabs>
                <w:tab w:val="left" w:pos="1665"/>
              </w:tabs>
              <w:spacing w:line="360" w:lineRule="auto"/>
              <w:jc w:val="both"/>
            </w:pPr>
            <w:r>
              <w:tab/>
              <w:t>Controlador eletrônico de trafego com microprocessador de 16 bits, hardware totalmente modular, tipo "plug in", componentes tipo "low power" e memoria não volátil para retenção da programação com 8 fases.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43BF65B1" w14:textId="48760024" w:rsidR="004D557A" w:rsidRDefault="004D557A" w:rsidP="00925823">
            <w:pPr>
              <w:spacing w:line="360" w:lineRule="auto"/>
            </w:pPr>
            <w:r>
              <w:t>un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ACFF16" w14:textId="71F04C1B" w:rsidR="004D557A" w:rsidRDefault="004D557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4,00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C2A2EB" w14:textId="77777777" w:rsidR="004D557A" w:rsidRPr="003F2E5D" w:rsidRDefault="004D557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F0E67D" w14:textId="77777777" w:rsidR="004D557A" w:rsidRPr="003F2E5D" w:rsidRDefault="004D557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D557A" w:rsidRPr="003F2E5D" w14:paraId="63C18E56" w14:textId="77777777" w:rsidTr="00D914F9">
        <w:trPr>
          <w:trHeight w:val="644"/>
        </w:trPr>
        <w:tc>
          <w:tcPr>
            <w:tcW w:w="3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8E0487E" w14:textId="5EAD9A20" w:rsidR="004D557A" w:rsidRDefault="004D557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1.4</w:t>
            </w:r>
          </w:p>
        </w:tc>
        <w:tc>
          <w:tcPr>
            <w:tcW w:w="2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F49D202" w14:textId="6B9F708C" w:rsidR="004D557A" w:rsidRDefault="004D557A" w:rsidP="00826BE8">
            <w:pPr>
              <w:spacing w:line="360" w:lineRule="auto"/>
              <w:jc w:val="both"/>
            </w:pPr>
            <w:r>
              <w:t>Placa de comunicação sem fio (wireless) GSM/GPRS, com GPS, para controlador eletrônico de tráfego local. Fornecimento.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E0A4E1A" w14:textId="44FEB3C9" w:rsidR="004D557A" w:rsidRDefault="004D557A" w:rsidP="00925823">
            <w:pPr>
              <w:spacing w:line="360" w:lineRule="auto"/>
            </w:pPr>
            <w:r>
              <w:t>un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62F7D7" w14:textId="7A441104" w:rsidR="004D557A" w:rsidRDefault="004D557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20,00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CAB604" w14:textId="77777777" w:rsidR="004D557A" w:rsidRPr="003F2E5D" w:rsidRDefault="004D557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B59929" w14:textId="77777777" w:rsidR="004D557A" w:rsidRPr="003F2E5D" w:rsidRDefault="004D557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D557A" w:rsidRPr="003F2E5D" w14:paraId="3D0A619D" w14:textId="77777777" w:rsidTr="00D914F9">
        <w:trPr>
          <w:trHeight w:val="644"/>
        </w:trPr>
        <w:tc>
          <w:tcPr>
            <w:tcW w:w="3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8027448" w14:textId="204DAEFB" w:rsidR="004D557A" w:rsidRDefault="004D557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1.5</w:t>
            </w:r>
          </w:p>
        </w:tc>
        <w:tc>
          <w:tcPr>
            <w:tcW w:w="2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1339903" w14:textId="13A6EDD9" w:rsidR="004D557A" w:rsidRDefault="004D557A" w:rsidP="00826BE8">
            <w:pPr>
              <w:spacing w:line="360" w:lineRule="auto"/>
              <w:jc w:val="both"/>
            </w:pPr>
            <w:r>
              <w:t>Retirada de controlador de tráfego.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3820466" w14:textId="38973CEB" w:rsidR="004D557A" w:rsidRDefault="002525D6" w:rsidP="00925823">
            <w:pPr>
              <w:spacing w:line="360" w:lineRule="auto"/>
            </w:pPr>
            <w:r>
              <w:t>Un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EF7DA4" w14:textId="05FF5043" w:rsidR="004D557A" w:rsidRDefault="004D557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17,00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B3EC72" w14:textId="77777777" w:rsidR="004D557A" w:rsidRPr="003F2E5D" w:rsidRDefault="004D557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82B298" w14:textId="77777777" w:rsidR="004D557A" w:rsidRPr="003F2E5D" w:rsidRDefault="004D557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D557A" w:rsidRPr="003F2E5D" w14:paraId="07A37728" w14:textId="77777777" w:rsidTr="00D914F9">
        <w:trPr>
          <w:trHeight w:val="644"/>
        </w:trPr>
        <w:tc>
          <w:tcPr>
            <w:tcW w:w="3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2FFAD5E" w14:textId="2EB6D72F" w:rsidR="004D557A" w:rsidRDefault="004D557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1.6</w:t>
            </w:r>
          </w:p>
        </w:tc>
        <w:tc>
          <w:tcPr>
            <w:tcW w:w="2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5AAAC37" w14:textId="23E64E25" w:rsidR="004D557A" w:rsidRDefault="004D557A" w:rsidP="00826BE8">
            <w:pPr>
              <w:spacing w:line="360" w:lineRule="auto"/>
              <w:jc w:val="both"/>
            </w:pPr>
            <w:r>
              <w:t>Instalação, programação e teste de funcionamento de controlador de tráfego.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3F9D953E" w14:textId="20538071" w:rsidR="004D557A" w:rsidRDefault="002525D6" w:rsidP="00925823">
            <w:pPr>
              <w:spacing w:line="360" w:lineRule="auto"/>
            </w:pPr>
            <w:r>
              <w:t>Un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734E82" w14:textId="453A4E7B" w:rsidR="004D557A" w:rsidRDefault="004D557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20,00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9782AE" w14:textId="77777777" w:rsidR="004D557A" w:rsidRPr="003F2E5D" w:rsidRDefault="004D557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7D228F" w14:textId="77777777" w:rsidR="004D557A" w:rsidRPr="003F2E5D" w:rsidRDefault="004D557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D557A" w:rsidRPr="003F2E5D" w14:paraId="58AEECE6" w14:textId="77777777" w:rsidTr="00D914F9">
        <w:trPr>
          <w:trHeight w:val="644"/>
        </w:trPr>
        <w:tc>
          <w:tcPr>
            <w:tcW w:w="3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2726FBB" w14:textId="1E3F77D8" w:rsidR="004D557A" w:rsidRDefault="004D557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1.7</w:t>
            </w:r>
          </w:p>
        </w:tc>
        <w:tc>
          <w:tcPr>
            <w:tcW w:w="2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B35317F" w14:textId="45EB4AA3" w:rsidR="004D557A" w:rsidRDefault="004D557A" w:rsidP="004D557A">
            <w:pPr>
              <w:tabs>
                <w:tab w:val="left" w:pos="1260"/>
              </w:tabs>
              <w:spacing w:line="360" w:lineRule="auto"/>
              <w:jc w:val="both"/>
            </w:pPr>
            <w:r>
              <w:tab/>
              <w:t>Poste tipo S4, coluna de 4 1/2", de diâmetro, braço projetado de 4", e projeção de 6200mm, conforme especificação da CET-RIO. Fornecimento.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22B8C9CD" w14:textId="46F537CD" w:rsidR="004D557A" w:rsidRDefault="002525D6" w:rsidP="00925823">
            <w:pPr>
              <w:spacing w:line="360" w:lineRule="auto"/>
            </w:pPr>
            <w:r>
              <w:t>Un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229032" w14:textId="0B3CCD6C" w:rsidR="004D557A" w:rsidRDefault="002525D6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t>30,00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029606" w14:textId="77777777" w:rsidR="004D557A" w:rsidRPr="003F2E5D" w:rsidRDefault="004D557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421F12" w14:textId="77777777" w:rsidR="004D557A" w:rsidRPr="003F2E5D" w:rsidRDefault="004D557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D557A" w:rsidRPr="003F2E5D" w14:paraId="0EDD3705" w14:textId="77777777" w:rsidTr="00D914F9">
        <w:trPr>
          <w:trHeight w:val="644"/>
        </w:trPr>
        <w:tc>
          <w:tcPr>
            <w:tcW w:w="3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898B519" w14:textId="03E55B43" w:rsidR="004D557A" w:rsidRDefault="004D557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1.8</w:t>
            </w:r>
          </w:p>
        </w:tc>
        <w:tc>
          <w:tcPr>
            <w:tcW w:w="2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1DECB9E" w14:textId="71DDD7D4" w:rsidR="004D557A" w:rsidRPr="004D557A" w:rsidRDefault="004D557A" w:rsidP="004D557A">
            <w:pPr>
              <w:tabs>
                <w:tab w:val="left" w:pos="1455"/>
              </w:tabs>
            </w:pPr>
            <w:r>
              <w:t>Poste tipo S5, simples, de 4" de diâmetro. Conforme especificação da CET-RIO. Fornecimento.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A01C174" w14:textId="4BDA0E17" w:rsidR="004D557A" w:rsidRDefault="002525D6" w:rsidP="00925823">
            <w:pPr>
              <w:spacing w:line="360" w:lineRule="auto"/>
            </w:pPr>
            <w:r>
              <w:t>Un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6726C8" w14:textId="136F9AB5" w:rsidR="004D557A" w:rsidRDefault="002525D6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t>30,00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477D82" w14:textId="77777777" w:rsidR="004D557A" w:rsidRPr="003F2E5D" w:rsidRDefault="004D557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1A69635" w14:textId="77777777" w:rsidR="004D557A" w:rsidRPr="003F2E5D" w:rsidRDefault="004D557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D557A" w:rsidRPr="003F2E5D" w14:paraId="54FD8E0D" w14:textId="77777777" w:rsidTr="00D914F9">
        <w:trPr>
          <w:trHeight w:val="644"/>
        </w:trPr>
        <w:tc>
          <w:tcPr>
            <w:tcW w:w="3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BD445E6" w14:textId="10EAB8E3" w:rsidR="004D557A" w:rsidRDefault="004D557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1.9</w:t>
            </w:r>
          </w:p>
        </w:tc>
        <w:tc>
          <w:tcPr>
            <w:tcW w:w="2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98A4540" w14:textId="16D403CE" w:rsidR="004D557A" w:rsidRDefault="004D557A" w:rsidP="00826BE8">
            <w:pPr>
              <w:spacing w:line="360" w:lineRule="auto"/>
              <w:jc w:val="both"/>
            </w:pPr>
            <w:r>
              <w:t>Assentamento de poste simples de aço, diâmetro maior que 4", inclusive abertura de furo, fundação e recomposição do piso.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88F60AC" w14:textId="61B7451C" w:rsidR="004D557A" w:rsidRDefault="002525D6" w:rsidP="00925823">
            <w:pPr>
              <w:spacing w:line="360" w:lineRule="auto"/>
            </w:pPr>
            <w:r>
              <w:t>Un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7C77B5" w14:textId="7B6DF721" w:rsidR="004D557A" w:rsidRDefault="002525D6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t>30,00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0930B2" w14:textId="77777777" w:rsidR="004D557A" w:rsidRPr="003F2E5D" w:rsidRDefault="004D557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9E039D" w14:textId="77777777" w:rsidR="004D557A" w:rsidRPr="003F2E5D" w:rsidRDefault="004D557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D557A" w:rsidRPr="003F2E5D" w14:paraId="7D8E6C45" w14:textId="77777777" w:rsidTr="00D914F9">
        <w:trPr>
          <w:trHeight w:val="644"/>
        </w:trPr>
        <w:tc>
          <w:tcPr>
            <w:tcW w:w="3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183BB45" w14:textId="17C3A200" w:rsidR="004D557A" w:rsidRDefault="004D557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1.10</w:t>
            </w:r>
          </w:p>
        </w:tc>
        <w:tc>
          <w:tcPr>
            <w:tcW w:w="2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5B41C88" w14:textId="66EC0011" w:rsidR="004D557A" w:rsidRDefault="004D557A" w:rsidP="00826BE8">
            <w:pPr>
              <w:spacing w:line="360" w:lineRule="auto"/>
              <w:jc w:val="both"/>
            </w:pPr>
            <w:r>
              <w:t>Assentamento e montagem de poste de aço com braço projetado, inclusive abertura de furo, fundação e recomposição do piso.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9B77EC7" w14:textId="338715FC" w:rsidR="004D557A" w:rsidRDefault="002525D6" w:rsidP="00925823">
            <w:pPr>
              <w:spacing w:line="360" w:lineRule="auto"/>
            </w:pPr>
            <w:r>
              <w:t>Un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874507" w14:textId="2BB578DC" w:rsidR="004D557A" w:rsidRDefault="002525D6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t>30,00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6FE1E0" w14:textId="77777777" w:rsidR="004D557A" w:rsidRPr="003F2E5D" w:rsidRDefault="004D557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6394164" w14:textId="77777777" w:rsidR="004D557A" w:rsidRPr="003F2E5D" w:rsidRDefault="004D557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D557A" w:rsidRPr="003F2E5D" w14:paraId="73DCA530" w14:textId="77777777" w:rsidTr="00D914F9">
        <w:trPr>
          <w:trHeight w:val="644"/>
        </w:trPr>
        <w:tc>
          <w:tcPr>
            <w:tcW w:w="3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1500AA5" w14:textId="472AA30E" w:rsidR="004D557A" w:rsidRDefault="004D557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1.11</w:t>
            </w:r>
          </w:p>
        </w:tc>
        <w:tc>
          <w:tcPr>
            <w:tcW w:w="2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6B519E7" w14:textId="582F5A06" w:rsidR="004D557A" w:rsidRDefault="004D557A" w:rsidP="00826BE8">
            <w:pPr>
              <w:spacing w:line="360" w:lineRule="auto"/>
              <w:jc w:val="both"/>
            </w:pPr>
            <w:r>
              <w:t>Recuperação de poste com braço projetado, diâmetro maior que 4".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CAFBB71" w14:textId="629C2591" w:rsidR="004D557A" w:rsidRDefault="002525D6" w:rsidP="00925823">
            <w:pPr>
              <w:spacing w:line="360" w:lineRule="auto"/>
            </w:pPr>
            <w:r>
              <w:t>Un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B69B1F" w14:textId="6BEA6676" w:rsidR="004D557A" w:rsidRDefault="002525D6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76,00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69A92A" w14:textId="77777777" w:rsidR="004D557A" w:rsidRPr="003F2E5D" w:rsidRDefault="004D557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8B6CE1" w14:textId="77777777" w:rsidR="004D557A" w:rsidRPr="003F2E5D" w:rsidRDefault="004D557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D557A" w:rsidRPr="003F2E5D" w14:paraId="19A59FF3" w14:textId="77777777" w:rsidTr="00D914F9">
        <w:trPr>
          <w:trHeight w:val="644"/>
        </w:trPr>
        <w:tc>
          <w:tcPr>
            <w:tcW w:w="3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2F49FC3" w14:textId="49BE2DBF" w:rsidR="004D557A" w:rsidRDefault="004D557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1.12</w:t>
            </w:r>
          </w:p>
        </w:tc>
        <w:tc>
          <w:tcPr>
            <w:tcW w:w="2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DA1E69D" w14:textId="0AD1DE0A" w:rsidR="004D557A" w:rsidRDefault="004D557A" w:rsidP="00826BE8">
            <w:pPr>
              <w:spacing w:line="360" w:lineRule="auto"/>
              <w:jc w:val="both"/>
            </w:pPr>
            <w:r>
              <w:t>Bloco semafórico principal com 3 (três) módulos focais de 300mm de diâmetro a led, cobre-focos, anteparo, borrachas de vedação e suportes de fixação, conforme especificação da CET-RIO. Fornecimento.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718E8A9" w14:textId="1B3A6CBC" w:rsidR="004D557A" w:rsidRDefault="002525D6" w:rsidP="00925823">
            <w:pPr>
              <w:spacing w:line="360" w:lineRule="auto"/>
            </w:pPr>
            <w:r>
              <w:t>Un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A243C7" w14:textId="1A69B534" w:rsidR="004D557A" w:rsidRDefault="002525D6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56,00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0F25D3" w14:textId="77777777" w:rsidR="004D557A" w:rsidRPr="003F2E5D" w:rsidRDefault="004D557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52AE525" w14:textId="77777777" w:rsidR="004D557A" w:rsidRPr="003F2E5D" w:rsidRDefault="004D557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D557A" w:rsidRPr="003F2E5D" w14:paraId="42571238" w14:textId="77777777" w:rsidTr="00D914F9">
        <w:trPr>
          <w:trHeight w:val="644"/>
        </w:trPr>
        <w:tc>
          <w:tcPr>
            <w:tcW w:w="3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79AD2A2" w14:textId="1FEDD42D" w:rsidR="004D557A" w:rsidRDefault="004D557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1.13</w:t>
            </w:r>
          </w:p>
        </w:tc>
        <w:tc>
          <w:tcPr>
            <w:tcW w:w="2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98F551C" w14:textId="70D2DB3B" w:rsidR="004D557A" w:rsidRDefault="004D557A" w:rsidP="00826BE8">
            <w:pPr>
              <w:spacing w:line="360" w:lineRule="auto"/>
              <w:jc w:val="both"/>
            </w:pPr>
            <w:r>
              <w:t xml:space="preserve">Bloco semafórico repetidor com 3 (três) módulos focais de 200mm de diâmetro a led, </w:t>
            </w:r>
            <w:r>
              <w:lastRenderedPageBreak/>
              <w:t>cobre-focos, anteparo, borrachas de vedação e suportes de fixação, conforme especificação da CET-RIO. Fornecimento.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AC0FF39" w14:textId="2E600434" w:rsidR="004D557A" w:rsidRDefault="002525D6" w:rsidP="00925823">
            <w:pPr>
              <w:spacing w:line="360" w:lineRule="auto"/>
            </w:pPr>
            <w:r>
              <w:lastRenderedPageBreak/>
              <w:t>Un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0BDE7D" w14:textId="64595AF0" w:rsidR="004D557A" w:rsidRDefault="002525D6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76,00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631E67" w14:textId="77777777" w:rsidR="004D557A" w:rsidRPr="003F2E5D" w:rsidRDefault="004D557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9229B6" w14:textId="77777777" w:rsidR="004D557A" w:rsidRPr="003F2E5D" w:rsidRDefault="004D557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D557A" w:rsidRPr="003F2E5D" w14:paraId="03AA0917" w14:textId="77777777" w:rsidTr="00D914F9">
        <w:trPr>
          <w:trHeight w:val="644"/>
        </w:trPr>
        <w:tc>
          <w:tcPr>
            <w:tcW w:w="3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D946266" w14:textId="01F18962" w:rsidR="004D557A" w:rsidRDefault="004D557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lastRenderedPageBreak/>
              <w:t>1.14</w:t>
            </w:r>
          </w:p>
        </w:tc>
        <w:tc>
          <w:tcPr>
            <w:tcW w:w="2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08FCF40" w14:textId="6E245114" w:rsidR="004D557A" w:rsidRDefault="002525D6" w:rsidP="00826BE8">
            <w:pPr>
              <w:spacing w:line="360" w:lineRule="auto"/>
              <w:jc w:val="both"/>
            </w:pPr>
            <w:r>
              <w:t>Bloco semafórico para pedestre com 2 (dois) módulos focais de 200mm a led, compreendendo foco verde "Siga" (boneco) e foco vermelho "Pare" (mão espalmada) com borrachas de vedação e suportes de fixação, conforme especificação da CET- RIO. Fornecimento.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680EAF2D" w14:textId="571827DD" w:rsidR="004D557A" w:rsidRDefault="002525D6" w:rsidP="00925823">
            <w:pPr>
              <w:spacing w:line="360" w:lineRule="auto"/>
            </w:pPr>
            <w:r>
              <w:t>Un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6344E4" w14:textId="53029B3A" w:rsidR="004D557A" w:rsidRDefault="002525D6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78,00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5695BF" w14:textId="77777777" w:rsidR="004D557A" w:rsidRPr="003F2E5D" w:rsidRDefault="004D557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9BBC610" w14:textId="77777777" w:rsidR="004D557A" w:rsidRPr="003F2E5D" w:rsidRDefault="004D557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D557A" w:rsidRPr="003F2E5D" w14:paraId="61B85A75" w14:textId="77777777" w:rsidTr="00D914F9">
        <w:trPr>
          <w:trHeight w:val="644"/>
        </w:trPr>
        <w:tc>
          <w:tcPr>
            <w:tcW w:w="3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54785F8" w14:textId="2A302F92" w:rsidR="004D557A" w:rsidRDefault="004D557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1.15</w:t>
            </w:r>
          </w:p>
        </w:tc>
        <w:tc>
          <w:tcPr>
            <w:tcW w:w="2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3EB4BDD" w14:textId="121B4898" w:rsidR="004D557A" w:rsidRDefault="002525D6" w:rsidP="00826BE8">
            <w:pPr>
              <w:spacing w:line="360" w:lineRule="auto"/>
              <w:jc w:val="both"/>
            </w:pPr>
            <w:r>
              <w:t>Retirada de bloco semafórico.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54CA5625" w14:textId="5377DBDF" w:rsidR="004D557A" w:rsidRDefault="002525D6" w:rsidP="00925823">
            <w:pPr>
              <w:spacing w:line="360" w:lineRule="auto"/>
            </w:pPr>
            <w:r>
              <w:t>Un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57A2C1" w14:textId="2609EB72" w:rsidR="004D557A" w:rsidRDefault="002525D6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157,00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0BB3BC" w14:textId="77777777" w:rsidR="004D557A" w:rsidRPr="003F2E5D" w:rsidRDefault="004D557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FB033F" w14:textId="77777777" w:rsidR="004D557A" w:rsidRPr="003F2E5D" w:rsidRDefault="004D557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D557A" w:rsidRPr="003F2E5D" w14:paraId="568A265B" w14:textId="77777777" w:rsidTr="00D914F9">
        <w:trPr>
          <w:trHeight w:val="644"/>
        </w:trPr>
        <w:tc>
          <w:tcPr>
            <w:tcW w:w="3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9B1EBBA" w14:textId="159DCC03" w:rsidR="004D557A" w:rsidRDefault="004D557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1.16</w:t>
            </w:r>
          </w:p>
        </w:tc>
        <w:tc>
          <w:tcPr>
            <w:tcW w:w="2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9AD01C8" w14:textId="642E55AB" w:rsidR="004D557A" w:rsidRDefault="002525D6" w:rsidP="00826BE8">
            <w:pPr>
              <w:spacing w:line="360" w:lineRule="auto"/>
              <w:jc w:val="both"/>
            </w:pPr>
            <w:r>
              <w:t>Instalação e teste de funcionamento de blocos semafóricos.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6D2A2CDF" w14:textId="39E431DC" w:rsidR="004D557A" w:rsidRDefault="002525D6" w:rsidP="00925823">
            <w:pPr>
              <w:spacing w:line="360" w:lineRule="auto"/>
            </w:pPr>
            <w:r>
              <w:t>Un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085157" w14:textId="659A330D" w:rsidR="004D557A" w:rsidRDefault="002525D6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210,00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25207E" w14:textId="77777777" w:rsidR="004D557A" w:rsidRPr="003F2E5D" w:rsidRDefault="004D557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5C49DC" w14:textId="77777777" w:rsidR="004D557A" w:rsidRPr="003F2E5D" w:rsidRDefault="004D557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D557A" w:rsidRPr="003F2E5D" w14:paraId="1230250A" w14:textId="77777777" w:rsidTr="00D914F9">
        <w:trPr>
          <w:trHeight w:val="644"/>
        </w:trPr>
        <w:tc>
          <w:tcPr>
            <w:tcW w:w="3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1E50EB7" w14:textId="61A83CA5" w:rsidR="004D557A" w:rsidRDefault="004D557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1.17</w:t>
            </w:r>
          </w:p>
        </w:tc>
        <w:tc>
          <w:tcPr>
            <w:tcW w:w="2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B725907" w14:textId="3CF19CB6" w:rsidR="004D557A" w:rsidRDefault="002525D6" w:rsidP="00826BE8">
            <w:pPr>
              <w:spacing w:line="360" w:lineRule="auto"/>
              <w:jc w:val="both"/>
            </w:pPr>
            <w:r>
              <w:t>Botoeira para travessia de pedestres conforme especificação da CET-RIO. Fornecimento.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3CCE0D27" w14:textId="1A8AEFBF" w:rsidR="004D557A" w:rsidRDefault="002525D6" w:rsidP="00925823">
            <w:pPr>
              <w:spacing w:line="360" w:lineRule="auto"/>
            </w:pPr>
            <w:r>
              <w:t>Un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DB6011" w14:textId="67A5743A" w:rsidR="004D557A" w:rsidRDefault="002525D6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24,0,0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015048" w14:textId="77777777" w:rsidR="004D557A" w:rsidRPr="003F2E5D" w:rsidRDefault="004D557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71A768" w14:textId="77777777" w:rsidR="004D557A" w:rsidRPr="003F2E5D" w:rsidRDefault="004D557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D557A" w:rsidRPr="003F2E5D" w14:paraId="114D634F" w14:textId="77777777" w:rsidTr="00D914F9">
        <w:trPr>
          <w:trHeight w:val="644"/>
        </w:trPr>
        <w:tc>
          <w:tcPr>
            <w:tcW w:w="3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DC23315" w14:textId="60E780F3" w:rsidR="004D557A" w:rsidRDefault="004D557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1.18</w:t>
            </w:r>
          </w:p>
        </w:tc>
        <w:tc>
          <w:tcPr>
            <w:tcW w:w="2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E2E9035" w14:textId="7D419DB6" w:rsidR="004D557A" w:rsidRDefault="002525D6" w:rsidP="00826BE8">
            <w:pPr>
              <w:spacing w:line="360" w:lineRule="auto"/>
              <w:jc w:val="both"/>
            </w:pPr>
            <w:r>
              <w:t>Instalação e teste de funcionamento de botoeira.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6B5F2A87" w14:textId="06A5A9A5" w:rsidR="004D557A" w:rsidRDefault="002525D6" w:rsidP="00925823">
            <w:pPr>
              <w:spacing w:line="360" w:lineRule="auto"/>
            </w:pPr>
            <w:r>
              <w:t>Un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EF5EC0" w14:textId="5168D499" w:rsidR="004D557A" w:rsidRDefault="002525D6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24,00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12C032" w14:textId="77777777" w:rsidR="004D557A" w:rsidRPr="003F2E5D" w:rsidRDefault="004D557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640CD6" w14:textId="77777777" w:rsidR="004D557A" w:rsidRPr="003F2E5D" w:rsidRDefault="004D557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D557A" w:rsidRPr="003F2E5D" w14:paraId="61A86DB7" w14:textId="77777777" w:rsidTr="00D914F9">
        <w:trPr>
          <w:trHeight w:val="644"/>
        </w:trPr>
        <w:tc>
          <w:tcPr>
            <w:tcW w:w="3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F939354" w14:textId="2C4ACD69" w:rsidR="004D557A" w:rsidRDefault="004D557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1.19</w:t>
            </w:r>
          </w:p>
        </w:tc>
        <w:tc>
          <w:tcPr>
            <w:tcW w:w="2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B87E419" w14:textId="613788CC" w:rsidR="004D557A" w:rsidRDefault="002525D6" w:rsidP="00826BE8">
            <w:pPr>
              <w:spacing w:line="360" w:lineRule="auto"/>
              <w:jc w:val="both"/>
            </w:pPr>
            <w:r>
              <w:t>Equipamento nobreak outdoor para sinalização semafórica; 1.200va; fator de potência de saída 1; com sistema de telemetria online por tecnologia wireless, gsm, ou similar; incluindo manutenção; locação mensal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774639D1" w14:textId="1765F681" w:rsidR="004D557A" w:rsidRDefault="002525D6" w:rsidP="00925823">
            <w:pPr>
              <w:spacing w:line="360" w:lineRule="auto"/>
            </w:pPr>
            <w:r>
              <w:t>Un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25039B" w14:textId="3DB0D144" w:rsidR="004D557A" w:rsidRDefault="002525D6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24,00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0834BE" w14:textId="77777777" w:rsidR="004D557A" w:rsidRPr="003F2E5D" w:rsidRDefault="004D557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CDC11EC" w14:textId="77777777" w:rsidR="004D557A" w:rsidRPr="003F2E5D" w:rsidRDefault="004D557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D557A" w:rsidRPr="003F2E5D" w14:paraId="307EE67D" w14:textId="77777777" w:rsidTr="00D914F9">
        <w:trPr>
          <w:trHeight w:val="644"/>
        </w:trPr>
        <w:tc>
          <w:tcPr>
            <w:tcW w:w="3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0856E2C" w14:textId="4CB6F489" w:rsidR="004D557A" w:rsidRDefault="004D557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1.20</w:t>
            </w:r>
          </w:p>
        </w:tc>
        <w:tc>
          <w:tcPr>
            <w:tcW w:w="2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9E03A1F" w14:textId="70A6AEFD" w:rsidR="004D557A" w:rsidRDefault="002525D6" w:rsidP="00826BE8">
            <w:pPr>
              <w:spacing w:line="360" w:lineRule="auto"/>
              <w:jc w:val="both"/>
            </w:pPr>
            <w:r>
              <w:t>Cabo para alimentação de semáforo, seção de 4x1,5mm2, conforme especificação da CET-RIO. Fornecimento.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4A226A37" w14:textId="00CA4A16" w:rsidR="004D557A" w:rsidRDefault="002525D6" w:rsidP="00925823">
            <w:pPr>
              <w:spacing w:line="360" w:lineRule="auto"/>
            </w:pPr>
            <w:r>
              <w:t>Un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5192BE" w14:textId="4358F5D2" w:rsidR="004D557A" w:rsidRDefault="002525D6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1.200,00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773B38" w14:textId="77777777" w:rsidR="004D557A" w:rsidRPr="003F2E5D" w:rsidRDefault="004D557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A27B607" w14:textId="77777777" w:rsidR="004D557A" w:rsidRPr="003F2E5D" w:rsidRDefault="004D557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D557A" w:rsidRPr="003F2E5D" w14:paraId="4CA9914A" w14:textId="77777777" w:rsidTr="00D914F9">
        <w:trPr>
          <w:trHeight w:val="644"/>
        </w:trPr>
        <w:tc>
          <w:tcPr>
            <w:tcW w:w="3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C9BF14F" w14:textId="21CFF8DF" w:rsidR="004D557A" w:rsidRDefault="004D557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1.21</w:t>
            </w:r>
          </w:p>
        </w:tc>
        <w:tc>
          <w:tcPr>
            <w:tcW w:w="2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58542C9" w14:textId="156544F1" w:rsidR="004D557A" w:rsidRDefault="002525D6" w:rsidP="002525D6">
            <w:pPr>
              <w:tabs>
                <w:tab w:val="left" w:pos="1365"/>
              </w:tabs>
              <w:spacing w:line="360" w:lineRule="auto"/>
              <w:jc w:val="both"/>
            </w:pPr>
            <w:r>
              <w:tab/>
              <w:t>Cabo para alimentação de semáforo, seção de 7x1,5mm2, conforme especificação da CET-RIO. Fornecimento.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345FDFC1" w14:textId="5DA7050C" w:rsidR="004D557A" w:rsidRDefault="002525D6" w:rsidP="00925823">
            <w:pPr>
              <w:spacing w:line="360" w:lineRule="auto"/>
            </w:pPr>
            <w:r>
              <w:t>Un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17B492" w14:textId="46DB4424" w:rsidR="004D557A" w:rsidRDefault="002525D6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1.200,00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772D7D" w14:textId="77777777" w:rsidR="004D557A" w:rsidRPr="003F2E5D" w:rsidRDefault="004D557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18F632" w14:textId="77777777" w:rsidR="004D557A" w:rsidRPr="003F2E5D" w:rsidRDefault="004D557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D557A" w:rsidRPr="003F2E5D" w14:paraId="1A494FAF" w14:textId="77777777" w:rsidTr="00D914F9">
        <w:trPr>
          <w:trHeight w:val="644"/>
        </w:trPr>
        <w:tc>
          <w:tcPr>
            <w:tcW w:w="3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56A40D8" w14:textId="428B5954" w:rsidR="004D557A" w:rsidRDefault="004D557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1.22</w:t>
            </w:r>
          </w:p>
        </w:tc>
        <w:tc>
          <w:tcPr>
            <w:tcW w:w="2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846570A" w14:textId="586090A6" w:rsidR="004D557A" w:rsidRDefault="002525D6" w:rsidP="00826BE8">
            <w:pPr>
              <w:spacing w:line="360" w:lineRule="auto"/>
              <w:jc w:val="both"/>
            </w:pPr>
            <w:r>
              <w:t>Cabo de cobre flexível, 750V, seção de 2x1,5mm2, PVC/ 70oC. Fornecimento.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D85F9CB" w14:textId="00E411D2" w:rsidR="004D557A" w:rsidRDefault="002525D6" w:rsidP="00925823">
            <w:pPr>
              <w:spacing w:line="360" w:lineRule="auto"/>
            </w:pPr>
            <w:r>
              <w:t>Un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CCAE73" w14:textId="64D20486" w:rsidR="004D557A" w:rsidRDefault="002525D6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250,00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4D331D" w14:textId="77777777" w:rsidR="004D557A" w:rsidRPr="003F2E5D" w:rsidRDefault="004D557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6AEC85D" w14:textId="77777777" w:rsidR="004D557A" w:rsidRPr="003F2E5D" w:rsidRDefault="004D557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D557A" w:rsidRPr="003F2E5D" w14:paraId="1B9E73EA" w14:textId="77777777" w:rsidTr="00D914F9">
        <w:trPr>
          <w:trHeight w:val="644"/>
        </w:trPr>
        <w:tc>
          <w:tcPr>
            <w:tcW w:w="3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3D58ED4" w14:textId="76EECEF1" w:rsidR="004D557A" w:rsidRDefault="004D557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1.23</w:t>
            </w:r>
          </w:p>
        </w:tc>
        <w:tc>
          <w:tcPr>
            <w:tcW w:w="2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2D54F28" w14:textId="384CBA01" w:rsidR="004D557A" w:rsidRDefault="002525D6" w:rsidP="00826BE8">
            <w:pPr>
              <w:spacing w:line="360" w:lineRule="auto"/>
              <w:jc w:val="both"/>
            </w:pPr>
            <w:r>
              <w:t>Cabo de cobre flexível, 750V, seção de 2x10mm2, PVC/ 70oC. Fornecimento.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C4A79D7" w14:textId="7474C6AA" w:rsidR="004D557A" w:rsidRDefault="002525D6" w:rsidP="00925823">
            <w:pPr>
              <w:spacing w:line="360" w:lineRule="auto"/>
            </w:pPr>
            <w:r>
              <w:t>Un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30EB73" w14:textId="680474A6" w:rsidR="004D557A" w:rsidRDefault="002525D6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800,00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C5530D" w14:textId="77777777" w:rsidR="004D557A" w:rsidRPr="003F2E5D" w:rsidRDefault="004D557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00FDD03" w14:textId="77777777" w:rsidR="004D557A" w:rsidRPr="003F2E5D" w:rsidRDefault="004D557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D557A" w:rsidRPr="003F2E5D" w14:paraId="0949DF1D" w14:textId="77777777" w:rsidTr="00D914F9">
        <w:trPr>
          <w:trHeight w:val="644"/>
        </w:trPr>
        <w:tc>
          <w:tcPr>
            <w:tcW w:w="3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EB61374" w14:textId="4285F52D" w:rsidR="004D557A" w:rsidRDefault="004D557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lastRenderedPageBreak/>
              <w:t>1.24</w:t>
            </w:r>
          </w:p>
        </w:tc>
        <w:tc>
          <w:tcPr>
            <w:tcW w:w="2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A1534D1" w14:textId="1370CC1D" w:rsidR="004D557A" w:rsidRDefault="002525D6" w:rsidP="00826BE8">
            <w:pPr>
              <w:spacing w:line="360" w:lineRule="auto"/>
              <w:jc w:val="both"/>
            </w:pPr>
            <w:r>
              <w:t>Lançamento de cabos subterrâneos, exclusive fornecimento.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6A97EA13" w14:textId="5E59462A" w:rsidR="004D557A" w:rsidRDefault="002525D6" w:rsidP="00925823">
            <w:pPr>
              <w:spacing w:line="360" w:lineRule="auto"/>
            </w:pPr>
            <w:r>
              <w:t>Un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FBC4ED" w14:textId="0DFBFAB2" w:rsidR="004D557A" w:rsidRDefault="002525D6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3.450,00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BE92C3" w14:textId="77777777" w:rsidR="004D557A" w:rsidRPr="003F2E5D" w:rsidRDefault="004D557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B11146F" w14:textId="77777777" w:rsidR="004D557A" w:rsidRPr="003F2E5D" w:rsidRDefault="004D557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D557A" w:rsidRPr="003F2E5D" w14:paraId="350A5DDB" w14:textId="77777777" w:rsidTr="00D914F9">
        <w:trPr>
          <w:trHeight w:val="644"/>
        </w:trPr>
        <w:tc>
          <w:tcPr>
            <w:tcW w:w="3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B32D15E" w14:textId="281BA27B" w:rsidR="004D557A" w:rsidRDefault="004D557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1.25</w:t>
            </w:r>
          </w:p>
        </w:tc>
        <w:tc>
          <w:tcPr>
            <w:tcW w:w="2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796C610" w14:textId="2D9BD6E8" w:rsidR="004D557A" w:rsidRDefault="002525D6" w:rsidP="00826BE8">
            <w:pPr>
              <w:spacing w:line="360" w:lineRule="auto"/>
              <w:jc w:val="both"/>
            </w:pPr>
            <w:r>
              <w:t>Conector perfurante para rede aérea, tensao de aplicação: 0,6/1 KV, corpo isolado resistente as intempéries, na cor preta, contrato dentado: liga de cobre estanhado, com camada de espessura un mínima de 8 um e condutividade elétrica mínima de 98% IACS a 20o C, parafuso torquimetrico: liga de alumínio, capuz: material elastomerico na cor preta, incorporados ao corpo do conector de forma imperdivel, grau deproteção: IP-65, para cabos: principal:6mm2 - 185mm2 e derivação: 1,5mm2 -10mm2. Fornecimento.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5E390F27" w14:textId="43DFB6B7" w:rsidR="004D557A" w:rsidRDefault="002525D6" w:rsidP="00925823">
            <w:pPr>
              <w:spacing w:line="360" w:lineRule="auto"/>
            </w:pPr>
            <w:r>
              <w:t>un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0745FA" w14:textId="16CD31D8" w:rsidR="004D557A" w:rsidRDefault="002525D6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40,00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145680" w14:textId="77777777" w:rsidR="004D557A" w:rsidRPr="003F2E5D" w:rsidRDefault="004D557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471557" w14:textId="77777777" w:rsidR="004D557A" w:rsidRPr="003F2E5D" w:rsidRDefault="004D557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D557A" w:rsidRPr="003F2E5D" w14:paraId="18761A98" w14:textId="77777777" w:rsidTr="00D914F9">
        <w:trPr>
          <w:trHeight w:val="644"/>
        </w:trPr>
        <w:tc>
          <w:tcPr>
            <w:tcW w:w="3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1A3A0B1" w14:textId="47350813" w:rsidR="004D557A" w:rsidRDefault="004D557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1.26</w:t>
            </w:r>
          </w:p>
        </w:tc>
        <w:tc>
          <w:tcPr>
            <w:tcW w:w="2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D5849D0" w14:textId="4754E952" w:rsidR="004D557A" w:rsidRDefault="002525D6" w:rsidP="00826BE8">
            <w:pPr>
              <w:spacing w:line="360" w:lineRule="auto"/>
              <w:jc w:val="both"/>
            </w:pPr>
            <w:r>
              <w:t>Cabo múltiplo em poste reto ou curvo; braço reto ou curvo ou base múltipla; exclusive fornecimento dos cabos. Colocação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3F14B483" w14:textId="38D9C54C" w:rsidR="004D557A" w:rsidRDefault="002525D6" w:rsidP="00925823">
            <w:pPr>
              <w:spacing w:line="360" w:lineRule="auto"/>
            </w:pPr>
            <w:r>
              <w:t>Un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5DE606" w14:textId="58FDE144" w:rsidR="004D557A" w:rsidRDefault="002525D6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120,00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4E4540" w14:textId="77777777" w:rsidR="004D557A" w:rsidRPr="003F2E5D" w:rsidRDefault="004D557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6C396A0" w14:textId="77777777" w:rsidR="004D557A" w:rsidRPr="003F2E5D" w:rsidRDefault="004D557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D557A" w:rsidRPr="003F2E5D" w14:paraId="1528D162" w14:textId="77777777" w:rsidTr="00D914F9">
        <w:trPr>
          <w:trHeight w:val="644"/>
        </w:trPr>
        <w:tc>
          <w:tcPr>
            <w:tcW w:w="3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A6DF1EB" w14:textId="58838E01" w:rsidR="004D557A" w:rsidRDefault="004D557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1.27</w:t>
            </w:r>
          </w:p>
        </w:tc>
        <w:tc>
          <w:tcPr>
            <w:tcW w:w="2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6E68ED9" w14:textId="34164B4F" w:rsidR="004D557A" w:rsidRDefault="002525D6" w:rsidP="00826BE8">
            <w:pPr>
              <w:spacing w:line="360" w:lineRule="auto"/>
              <w:jc w:val="both"/>
            </w:pPr>
            <w:r>
              <w:t>Instalação de cabo em eletroduto com diâmetro de 1" ate 3".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60309CE" w14:textId="3FC4D562" w:rsidR="004D557A" w:rsidRDefault="002525D6" w:rsidP="00925823">
            <w:pPr>
              <w:spacing w:line="360" w:lineRule="auto"/>
            </w:pPr>
            <w:r>
              <w:t>Un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9BD7C3" w14:textId="1EB7D794" w:rsidR="004D557A" w:rsidRDefault="002525D6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200,00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B128F6" w14:textId="77777777" w:rsidR="004D557A" w:rsidRPr="003F2E5D" w:rsidRDefault="004D557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7D2609" w14:textId="77777777" w:rsidR="004D557A" w:rsidRPr="003F2E5D" w:rsidRDefault="004D557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D557A" w:rsidRPr="003F2E5D" w14:paraId="0B8DAE7A" w14:textId="77777777" w:rsidTr="00D914F9">
        <w:trPr>
          <w:trHeight w:val="644"/>
        </w:trPr>
        <w:tc>
          <w:tcPr>
            <w:tcW w:w="3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F9D9913" w14:textId="6D6700A3" w:rsidR="004D557A" w:rsidRDefault="004D557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1.28</w:t>
            </w:r>
          </w:p>
        </w:tc>
        <w:tc>
          <w:tcPr>
            <w:tcW w:w="2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C063276" w14:textId="633388B9" w:rsidR="004D557A" w:rsidRDefault="002525D6" w:rsidP="00826BE8">
            <w:pPr>
              <w:spacing w:line="360" w:lineRule="auto"/>
              <w:jc w:val="both"/>
            </w:pPr>
            <w:r>
              <w:t>Eletroduto de ferro galvanizado, diâmetro de 75mm (3"), exclusive luvas, curvas, abertura e fechamento rasgo. Fornecimento e instalação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24CABA6D" w14:textId="6A048CFD" w:rsidR="004D557A" w:rsidRDefault="002525D6" w:rsidP="00925823">
            <w:pPr>
              <w:spacing w:line="360" w:lineRule="auto"/>
            </w:pPr>
            <w:r>
              <w:t>Un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5EAE1C" w14:textId="0DD6157F" w:rsidR="004D557A" w:rsidRDefault="002525D6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120,00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4A18BA" w14:textId="77777777" w:rsidR="004D557A" w:rsidRPr="003F2E5D" w:rsidRDefault="004D557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A36606" w14:textId="77777777" w:rsidR="004D557A" w:rsidRPr="003F2E5D" w:rsidRDefault="004D557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D557A" w:rsidRPr="003F2E5D" w14:paraId="602B9D4E" w14:textId="77777777" w:rsidTr="00D914F9">
        <w:trPr>
          <w:trHeight w:val="644"/>
        </w:trPr>
        <w:tc>
          <w:tcPr>
            <w:tcW w:w="3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410C126" w14:textId="23906ED8" w:rsidR="004D557A" w:rsidRDefault="004D557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1.29</w:t>
            </w:r>
          </w:p>
        </w:tc>
        <w:tc>
          <w:tcPr>
            <w:tcW w:w="2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1CED6F3" w14:textId="27428D93" w:rsidR="004D557A" w:rsidRDefault="002525D6" w:rsidP="00826BE8">
            <w:pPr>
              <w:spacing w:line="360" w:lineRule="auto"/>
              <w:jc w:val="both"/>
            </w:pPr>
            <w:r>
              <w:t>Curva longa de 90o para eletroduto, de aço galvanizado, de 75mm (3"). Fornecimento.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371903C4" w14:textId="42DA921A" w:rsidR="004D557A" w:rsidRDefault="002525D6" w:rsidP="00925823">
            <w:pPr>
              <w:spacing w:line="360" w:lineRule="auto"/>
            </w:pPr>
            <w:r>
              <w:t>Un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B247B9" w14:textId="69035C9C" w:rsidR="004D557A" w:rsidRDefault="002525D6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40,00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767606" w14:textId="77777777" w:rsidR="004D557A" w:rsidRPr="003F2E5D" w:rsidRDefault="004D557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9A9AA5" w14:textId="77777777" w:rsidR="004D557A" w:rsidRPr="003F2E5D" w:rsidRDefault="004D557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D557A" w:rsidRPr="003F2E5D" w14:paraId="746CC8AE" w14:textId="77777777" w:rsidTr="00D914F9">
        <w:trPr>
          <w:trHeight w:val="644"/>
        </w:trPr>
        <w:tc>
          <w:tcPr>
            <w:tcW w:w="3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1D11BDE" w14:textId="76F9113C" w:rsidR="004D557A" w:rsidRDefault="004D557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1.30</w:t>
            </w:r>
          </w:p>
        </w:tc>
        <w:tc>
          <w:tcPr>
            <w:tcW w:w="2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E2700BE" w14:textId="7F736B03" w:rsidR="004D557A" w:rsidRDefault="002525D6" w:rsidP="00826BE8">
            <w:pPr>
              <w:spacing w:line="360" w:lineRule="auto"/>
              <w:jc w:val="both"/>
            </w:pPr>
            <w:r>
              <w:t>Luva para eletroduto, de aço galvanizado, de 75mm (3"). Fornecimento.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95464D9" w14:textId="1796AD78" w:rsidR="004D557A" w:rsidRDefault="002525D6" w:rsidP="00925823">
            <w:pPr>
              <w:spacing w:line="360" w:lineRule="auto"/>
            </w:pPr>
            <w:r>
              <w:t>Un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AD9AEB" w14:textId="4104C4B5" w:rsidR="004D557A" w:rsidRDefault="002525D6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60,00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1D0B28" w14:textId="77777777" w:rsidR="004D557A" w:rsidRPr="003F2E5D" w:rsidRDefault="004D557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41B294" w14:textId="77777777" w:rsidR="004D557A" w:rsidRPr="003F2E5D" w:rsidRDefault="004D557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D557A" w:rsidRPr="003F2E5D" w14:paraId="3B86E45D" w14:textId="77777777" w:rsidTr="00D914F9">
        <w:trPr>
          <w:trHeight w:val="644"/>
        </w:trPr>
        <w:tc>
          <w:tcPr>
            <w:tcW w:w="3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0F20561" w14:textId="4C17108D" w:rsidR="004D557A" w:rsidRDefault="004D557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1.31</w:t>
            </w:r>
          </w:p>
        </w:tc>
        <w:tc>
          <w:tcPr>
            <w:tcW w:w="2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FC50F95" w14:textId="4414C8F7" w:rsidR="004D557A" w:rsidRDefault="002525D6" w:rsidP="00826BE8">
            <w:pPr>
              <w:spacing w:line="360" w:lineRule="auto"/>
              <w:jc w:val="both"/>
            </w:pPr>
            <w:r>
              <w:t>Haste para aterramento, de cobre, de 5/8", com 3m de comprimento. Fornecimento e instalação.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45F3D3EB" w14:textId="2E148CA0" w:rsidR="004D557A" w:rsidRDefault="002525D6" w:rsidP="00925823">
            <w:pPr>
              <w:spacing w:line="360" w:lineRule="auto"/>
            </w:pPr>
            <w:r>
              <w:t>Un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15C3E6" w14:textId="6EFB2D24" w:rsidR="004D557A" w:rsidRDefault="002525D6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136,00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092D1C" w14:textId="77777777" w:rsidR="004D557A" w:rsidRPr="003F2E5D" w:rsidRDefault="004D557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7149438" w14:textId="77777777" w:rsidR="004D557A" w:rsidRPr="003F2E5D" w:rsidRDefault="004D557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525D6" w:rsidRPr="003F2E5D" w14:paraId="5063F06A" w14:textId="77777777" w:rsidTr="00D914F9">
        <w:trPr>
          <w:trHeight w:val="614"/>
        </w:trPr>
        <w:tc>
          <w:tcPr>
            <w:tcW w:w="3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93EC569" w14:textId="77777777" w:rsidR="002525D6" w:rsidRDefault="002525D6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8282E1A" w14:textId="77777777" w:rsidR="002525D6" w:rsidRDefault="002525D6" w:rsidP="00826BE8">
            <w:pPr>
              <w:spacing w:line="360" w:lineRule="auto"/>
              <w:jc w:val="both"/>
            </w:pP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87D76EF" w14:textId="77777777" w:rsidR="002525D6" w:rsidRDefault="002525D6" w:rsidP="00925823">
            <w:pPr>
              <w:spacing w:line="360" w:lineRule="auto"/>
            </w:pP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488059" w14:textId="77777777" w:rsidR="002525D6" w:rsidRDefault="002525D6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70A1CA" w14:textId="77777777" w:rsidR="002525D6" w:rsidRPr="003F2E5D" w:rsidRDefault="002525D6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3FB727D" w14:textId="77777777" w:rsidR="002525D6" w:rsidRPr="003F2E5D" w:rsidRDefault="002525D6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525D6" w:rsidRPr="003F2E5D" w14:paraId="7C9AF60A" w14:textId="77777777" w:rsidTr="00D914F9">
        <w:trPr>
          <w:trHeight w:val="644"/>
        </w:trPr>
        <w:tc>
          <w:tcPr>
            <w:tcW w:w="3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6FD6279" w14:textId="5FDDD9F0" w:rsidR="002525D6" w:rsidRDefault="002525D6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2.0</w:t>
            </w:r>
          </w:p>
        </w:tc>
        <w:tc>
          <w:tcPr>
            <w:tcW w:w="2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1B7BFC1" w14:textId="2CF9E021" w:rsidR="002525D6" w:rsidRPr="002525D6" w:rsidRDefault="002525D6" w:rsidP="00826BE8">
            <w:pPr>
              <w:spacing w:line="360" w:lineRule="auto"/>
              <w:jc w:val="both"/>
              <w:rPr>
                <w:b/>
              </w:rPr>
            </w:pPr>
            <w:r w:rsidRPr="002525D6">
              <w:rPr>
                <w:b/>
              </w:rPr>
              <w:t>GESTÃO SEMAFÓRICA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31443C6F" w14:textId="77777777" w:rsidR="002525D6" w:rsidRDefault="002525D6" w:rsidP="00925823">
            <w:pPr>
              <w:spacing w:line="360" w:lineRule="auto"/>
            </w:pP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CF48C4" w14:textId="77777777" w:rsidR="002525D6" w:rsidRDefault="002525D6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2743E6" w14:textId="77777777" w:rsidR="002525D6" w:rsidRPr="003F2E5D" w:rsidRDefault="002525D6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56486FB" w14:textId="77777777" w:rsidR="002525D6" w:rsidRPr="003F2E5D" w:rsidRDefault="002525D6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525D6" w:rsidRPr="003F2E5D" w14:paraId="25D6E438" w14:textId="77777777" w:rsidTr="00D914F9">
        <w:trPr>
          <w:trHeight w:val="644"/>
        </w:trPr>
        <w:tc>
          <w:tcPr>
            <w:tcW w:w="3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82DE5CC" w14:textId="187AB6F1" w:rsidR="002525D6" w:rsidRDefault="002525D6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2.1</w:t>
            </w:r>
          </w:p>
        </w:tc>
        <w:tc>
          <w:tcPr>
            <w:tcW w:w="2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3D5B6BA" w14:textId="12830AEF" w:rsidR="002525D6" w:rsidRPr="002525D6" w:rsidRDefault="002525D6" w:rsidP="00826BE8">
            <w:pPr>
              <w:spacing w:line="360" w:lineRule="auto"/>
              <w:jc w:val="both"/>
              <w:rPr>
                <w:b/>
              </w:rPr>
            </w:pPr>
            <w:r>
              <w:t xml:space="preserve">Licença de software de sistema centralizado de controle em tempo fixo para até 20 </w:t>
            </w:r>
            <w:r>
              <w:lastRenderedPageBreak/>
              <w:t>interseções, expansível até 50 interseções.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78CFD276" w14:textId="17A78CB3" w:rsidR="002525D6" w:rsidRDefault="002525D6" w:rsidP="00925823">
            <w:pPr>
              <w:spacing w:line="360" w:lineRule="auto"/>
            </w:pPr>
            <w:r>
              <w:lastRenderedPageBreak/>
              <w:t>mês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C9F15A" w14:textId="7FBD4316" w:rsidR="002525D6" w:rsidRDefault="002525D6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12,00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3CE687" w14:textId="77777777" w:rsidR="002525D6" w:rsidRPr="003F2E5D" w:rsidRDefault="002525D6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64CB45" w14:textId="77777777" w:rsidR="002525D6" w:rsidRPr="003F2E5D" w:rsidRDefault="002525D6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525D6" w:rsidRPr="003F2E5D" w14:paraId="7A1BD301" w14:textId="77777777" w:rsidTr="00D914F9">
        <w:trPr>
          <w:trHeight w:val="644"/>
        </w:trPr>
        <w:tc>
          <w:tcPr>
            <w:tcW w:w="3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A6D3FFE" w14:textId="36C8EC7B" w:rsidR="002525D6" w:rsidRDefault="002525D6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lastRenderedPageBreak/>
              <w:t>2.2</w:t>
            </w:r>
          </w:p>
        </w:tc>
        <w:tc>
          <w:tcPr>
            <w:tcW w:w="2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C3CD835" w14:textId="007DA872" w:rsidR="002525D6" w:rsidRPr="002525D6" w:rsidRDefault="002525D6" w:rsidP="002525D6">
            <w:pPr>
              <w:spacing w:line="360" w:lineRule="auto"/>
              <w:ind w:firstLine="708"/>
              <w:jc w:val="both"/>
              <w:rPr>
                <w:b/>
              </w:rPr>
            </w:pPr>
            <w:r>
              <w:t>Link de dados banda larga full. Instalação e disponibilização.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53F1012" w14:textId="5BD1E643" w:rsidR="002525D6" w:rsidRDefault="002525D6" w:rsidP="00925823">
            <w:pPr>
              <w:spacing w:line="360" w:lineRule="auto"/>
            </w:pPr>
            <w:r>
              <w:t>pt x mês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583976" w14:textId="1AC3AA77" w:rsidR="002525D6" w:rsidRDefault="002525D6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12,00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A1432D" w14:textId="77777777" w:rsidR="002525D6" w:rsidRPr="003F2E5D" w:rsidRDefault="002525D6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39AF0FC" w14:textId="77777777" w:rsidR="002525D6" w:rsidRPr="003F2E5D" w:rsidRDefault="002525D6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525D6" w:rsidRPr="003F2E5D" w14:paraId="04177F25" w14:textId="77777777" w:rsidTr="00D914F9">
        <w:trPr>
          <w:trHeight w:val="644"/>
        </w:trPr>
        <w:tc>
          <w:tcPr>
            <w:tcW w:w="3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F972365" w14:textId="5524F59C" w:rsidR="002525D6" w:rsidRDefault="002525D6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2.3</w:t>
            </w:r>
          </w:p>
        </w:tc>
        <w:tc>
          <w:tcPr>
            <w:tcW w:w="2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435C9EE" w14:textId="077C8FEE" w:rsidR="002525D6" w:rsidRPr="002525D6" w:rsidRDefault="002525D6" w:rsidP="00826BE8">
            <w:pPr>
              <w:spacing w:line="360" w:lineRule="auto"/>
              <w:jc w:val="both"/>
              <w:rPr>
                <w:b/>
              </w:rPr>
            </w:pPr>
            <w:r>
              <w:t>Link de dados 4G/LTE. Instalação e disponibilização.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4E90B369" w14:textId="4F39D318" w:rsidR="002525D6" w:rsidRDefault="002525D6" w:rsidP="00925823">
            <w:pPr>
              <w:spacing w:line="360" w:lineRule="auto"/>
            </w:pPr>
            <w:r>
              <w:t>Pt x mês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3F980A" w14:textId="5F6F5A4A" w:rsidR="002525D6" w:rsidRDefault="002525D6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240,00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B889C1" w14:textId="77777777" w:rsidR="002525D6" w:rsidRPr="003F2E5D" w:rsidRDefault="002525D6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C898DF3" w14:textId="77777777" w:rsidR="002525D6" w:rsidRPr="003F2E5D" w:rsidRDefault="002525D6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525D6" w:rsidRPr="003F2E5D" w14:paraId="3A8BA6BF" w14:textId="77777777" w:rsidTr="00D914F9">
        <w:trPr>
          <w:trHeight w:val="644"/>
        </w:trPr>
        <w:tc>
          <w:tcPr>
            <w:tcW w:w="3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70D136F" w14:textId="05EF5417" w:rsidR="002525D6" w:rsidRDefault="002525D6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2.4</w:t>
            </w:r>
          </w:p>
        </w:tc>
        <w:tc>
          <w:tcPr>
            <w:tcW w:w="2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BAF5CDF" w14:textId="5D8DCDA3" w:rsidR="002525D6" w:rsidRPr="002525D6" w:rsidRDefault="002525D6" w:rsidP="00826BE8">
            <w:pPr>
              <w:spacing w:line="360" w:lineRule="auto"/>
              <w:jc w:val="both"/>
              <w:rPr>
                <w:b/>
              </w:rPr>
            </w:pPr>
            <w:r>
              <w:t>Licença de software de gerenciamento de manutenção e operação de rede de sinalização semafórica, inclusive geração de alerta de congestionamentos.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518A9ECB" w14:textId="34B0DA8E" w:rsidR="002525D6" w:rsidRDefault="002525D6" w:rsidP="00925823">
            <w:pPr>
              <w:spacing w:line="360" w:lineRule="auto"/>
            </w:pPr>
            <w:r>
              <w:t>mês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FAAC09" w14:textId="4DE7B887" w:rsidR="002525D6" w:rsidRDefault="002525D6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12,00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A6AA64" w14:textId="77777777" w:rsidR="002525D6" w:rsidRPr="003F2E5D" w:rsidRDefault="002525D6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E37EFE" w14:textId="77777777" w:rsidR="002525D6" w:rsidRPr="003F2E5D" w:rsidRDefault="002525D6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525D6" w:rsidRPr="003F2E5D" w14:paraId="4653EDEB" w14:textId="77777777" w:rsidTr="00D914F9">
        <w:trPr>
          <w:trHeight w:val="644"/>
        </w:trPr>
        <w:tc>
          <w:tcPr>
            <w:tcW w:w="3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97939BF" w14:textId="1CDB3A06" w:rsidR="002525D6" w:rsidRDefault="002525D6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3.0</w:t>
            </w:r>
          </w:p>
        </w:tc>
        <w:tc>
          <w:tcPr>
            <w:tcW w:w="2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AA91607" w14:textId="78DCD49B" w:rsidR="002525D6" w:rsidRPr="002525D6" w:rsidRDefault="002525D6" w:rsidP="00826BE8">
            <w:pPr>
              <w:spacing w:line="360" w:lineRule="auto"/>
              <w:jc w:val="both"/>
              <w:rPr>
                <w:b/>
              </w:rPr>
            </w:pPr>
            <w:r w:rsidRPr="002525D6">
              <w:rPr>
                <w:b/>
              </w:rPr>
              <w:t>DESOBSTRUÇÃO DE REDE SUBTERRÂNEA EXISTENTE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3BEC284" w14:textId="77777777" w:rsidR="002525D6" w:rsidRDefault="002525D6" w:rsidP="00925823">
            <w:pPr>
              <w:spacing w:line="360" w:lineRule="auto"/>
            </w:pP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390FBB" w14:textId="77777777" w:rsidR="002525D6" w:rsidRDefault="002525D6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1D413D" w14:textId="77777777" w:rsidR="002525D6" w:rsidRPr="003F2E5D" w:rsidRDefault="002525D6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D5CA5DD" w14:textId="77777777" w:rsidR="002525D6" w:rsidRPr="003F2E5D" w:rsidRDefault="002525D6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525D6" w:rsidRPr="003F2E5D" w14:paraId="51010BD9" w14:textId="77777777" w:rsidTr="00D914F9">
        <w:trPr>
          <w:trHeight w:val="644"/>
        </w:trPr>
        <w:tc>
          <w:tcPr>
            <w:tcW w:w="3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88B8982" w14:textId="0A6FE15F" w:rsidR="002525D6" w:rsidRDefault="002525D6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3.1</w:t>
            </w:r>
          </w:p>
        </w:tc>
        <w:tc>
          <w:tcPr>
            <w:tcW w:w="2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C26EC82" w14:textId="3072E8C7" w:rsidR="002525D6" w:rsidRPr="002525D6" w:rsidRDefault="002525D6" w:rsidP="002525D6">
            <w:pPr>
              <w:tabs>
                <w:tab w:val="left" w:pos="1575"/>
              </w:tabs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ab/>
            </w:r>
            <w:r>
              <w:t>Retirada de cordoalha e de cabos elétricos de interseção.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2C4C1E7B" w14:textId="72FB54BB" w:rsidR="002525D6" w:rsidRDefault="002525D6" w:rsidP="00925823">
            <w:pPr>
              <w:spacing w:line="360" w:lineRule="auto"/>
            </w:pPr>
            <w:r>
              <w:t>un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3A13D8" w14:textId="0E8FA567" w:rsidR="002525D6" w:rsidRDefault="002525D6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65,00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184A64" w14:textId="77777777" w:rsidR="002525D6" w:rsidRPr="003F2E5D" w:rsidRDefault="002525D6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EAC129" w14:textId="77777777" w:rsidR="002525D6" w:rsidRPr="003F2E5D" w:rsidRDefault="002525D6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525D6" w:rsidRPr="003F2E5D" w14:paraId="045D4D6C" w14:textId="77777777" w:rsidTr="00D914F9">
        <w:trPr>
          <w:trHeight w:val="644"/>
        </w:trPr>
        <w:tc>
          <w:tcPr>
            <w:tcW w:w="3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79B4422" w14:textId="0125AD07" w:rsidR="002525D6" w:rsidRDefault="002525D6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3.2</w:t>
            </w:r>
          </w:p>
        </w:tc>
        <w:tc>
          <w:tcPr>
            <w:tcW w:w="2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A918886" w14:textId="115E8AB1" w:rsidR="002525D6" w:rsidRPr="002525D6" w:rsidRDefault="002525D6" w:rsidP="00826BE8">
            <w:pPr>
              <w:spacing w:line="360" w:lineRule="auto"/>
              <w:jc w:val="both"/>
              <w:rPr>
                <w:b/>
              </w:rPr>
            </w:pPr>
            <w:r>
              <w:t>Servente (inclusive encargos sociais)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C2F2AB0" w14:textId="2EEE7F1F" w:rsidR="002525D6" w:rsidRDefault="002525D6" w:rsidP="00925823">
            <w:pPr>
              <w:spacing w:line="360" w:lineRule="auto"/>
            </w:pPr>
            <w:r>
              <w:t>hora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8569A6" w14:textId="37C90B6D" w:rsidR="002525D6" w:rsidRDefault="002525D6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200,00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32B244" w14:textId="77777777" w:rsidR="002525D6" w:rsidRPr="003F2E5D" w:rsidRDefault="002525D6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ED8D95" w14:textId="77777777" w:rsidR="002525D6" w:rsidRPr="003F2E5D" w:rsidRDefault="002525D6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525D6" w:rsidRPr="003F2E5D" w14:paraId="13FCF62D" w14:textId="77777777" w:rsidTr="00D914F9">
        <w:trPr>
          <w:trHeight w:val="644"/>
        </w:trPr>
        <w:tc>
          <w:tcPr>
            <w:tcW w:w="3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82725E1" w14:textId="77777777" w:rsidR="002525D6" w:rsidRDefault="002525D6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0E5105E" w14:textId="77777777" w:rsidR="002525D6" w:rsidRDefault="002525D6" w:rsidP="00826BE8">
            <w:pPr>
              <w:spacing w:line="360" w:lineRule="auto"/>
              <w:jc w:val="both"/>
            </w:pP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3EB1A1B8" w14:textId="77777777" w:rsidR="002525D6" w:rsidRDefault="002525D6" w:rsidP="00925823">
            <w:pPr>
              <w:spacing w:line="360" w:lineRule="auto"/>
            </w:pP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95D2D4" w14:textId="77777777" w:rsidR="002525D6" w:rsidRDefault="002525D6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C5F7B0" w14:textId="77777777" w:rsidR="002525D6" w:rsidRPr="003F2E5D" w:rsidRDefault="002525D6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BC11A0" w14:textId="77777777" w:rsidR="002525D6" w:rsidRPr="003F2E5D" w:rsidRDefault="002525D6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525D6" w:rsidRPr="003F2E5D" w14:paraId="47F70081" w14:textId="77777777" w:rsidTr="00D914F9">
        <w:trPr>
          <w:trHeight w:val="644"/>
        </w:trPr>
        <w:tc>
          <w:tcPr>
            <w:tcW w:w="3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32B1E5D" w14:textId="69DB2E40" w:rsidR="002525D6" w:rsidRDefault="002525D6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4.0</w:t>
            </w:r>
          </w:p>
        </w:tc>
        <w:tc>
          <w:tcPr>
            <w:tcW w:w="2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838AF54" w14:textId="063CEA87" w:rsidR="002525D6" w:rsidRPr="002525D6" w:rsidRDefault="002525D6" w:rsidP="00826BE8">
            <w:pPr>
              <w:spacing w:line="360" w:lineRule="auto"/>
              <w:jc w:val="both"/>
              <w:rPr>
                <w:b/>
              </w:rPr>
            </w:pPr>
            <w:r w:rsidRPr="002525D6">
              <w:rPr>
                <w:b/>
              </w:rPr>
              <w:t>TRAVESSIA SUBTERRÂNEA (VIAS)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51AADF50" w14:textId="77777777" w:rsidR="002525D6" w:rsidRDefault="002525D6" w:rsidP="00925823">
            <w:pPr>
              <w:spacing w:line="360" w:lineRule="auto"/>
            </w:pP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5E9F0" w14:textId="77777777" w:rsidR="002525D6" w:rsidRDefault="002525D6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2C68EA" w14:textId="77777777" w:rsidR="002525D6" w:rsidRPr="003F2E5D" w:rsidRDefault="002525D6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C1B2D8" w14:textId="77777777" w:rsidR="002525D6" w:rsidRPr="003F2E5D" w:rsidRDefault="002525D6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525D6" w:rsidRPr="003F2E5D" w14:paraId="1A6F37CD" w14:textId="77777777" w:rsidTr="00D914F9">
        <w:trPr>
          <w:trHeight w:val="644"/>
        </w:trPr>
        <w:tc>
          <w:tcPr>
            <w:tcW w:w="3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7B5D651" w14:textId="16401DC8" w:rsidR="002525D6" w:rsidRDefault="00D914F9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4.1</w:t>
            </w:r>
          </w:p>
        </w:tc>
        <w:tc>
          <w:tcPr>
            <w:tcW w:w="2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5EBADC8" w14:textId="67B0C225" w:rsidR="002525D6" w:rsidRPr="002525D6" w:rsidRDefault="00D914F9" w:rsidP="00D914F9">
            <w:pPr>
              <w:spacing w:line="360" w:lineRule="auto"/>
              <w:ind w:firstLine="708"/>
              <w:jc w:val="both"/>
              <w:rPr>
                <w:b/>
              </w:rPr>
            </w:pPr>
            <w:r>
              <w:t>Mapeamento de interferências e plano de furo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3D7688A7" w14:textId="7C027FAD" w:rsidR="002525D6" w:rsidRDefault="00D914F9" w:rsidP="00925823">
            <w:pPr>
              <w:spacing w:line="360" w:lineRule="auto"/>
            </w:pPr>
            <w:r>
              <w:t>m²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6554F3" w14:textId="77777777" w:rsidR="002525D6" w:rsidRDefault="002525D6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789F6E" w14:textId="77777777" w:rsidR="002525D6" w:rsidRPr="003F2E5D" w:rsidRDefault="002525D6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891ECC" w14:textId="77777777" w:rsidR="002525D6" w:rsidRPr="003F2E5D" w:rsidRDefault="002525D6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914F9" w:rsidRPr="003F2E5D" w14:paraId="42331981" w14:textId="77777777" w:rsidTr="00D914F9">
        <w:trPr>
          <w:trHeight w:val="644"/>
        </w:trPr>
        <w:tc>
          <w:tcPr>
            <w:tcW w:w="3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A321DC0" w14:textId="34C32F70" w:rsidR="00D914F9" w:rsidRDefault="00D914F9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4.2</w:t>
            </w:r>
          </w:p>
        </w:tc>
        <w:tc>
          <w:tcPr>
            <w:tcW w:w="2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FAC0A65" w14:textId="268C2595" w:rsidR="00D914F9" w:rsidRPr="002525D6" w:rsidRDefault="00D914F9" w:rsidP="00826BE8">
            <w:pPr>
              <w:spacing w:line="360" w:lineRule="auto"/>
              <w:jc w:val="both"/>
              <w:rPr>
                <w:b/>
              </w:rPr>
            </w:pPr>
            <w:r>
              <w:t>Perfuração para passagem de duto subterrâneo pelo método não destrutivo (MND), inclusive remoção da lama betonítica e limpeza da obra.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56178EA5" w14:textId="06E91AC5" w:rsidR="00D914F9" w:rsidRDefault="00D914F9" w:rsidP="00925823">
            <w:pPr>
              <w:spacing w:line="360" w:lineRule="auto"/>
            </w:pPr>
            <w:r>
              <w:t>m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C8347E" w14:textId="77777777" w:rsidR="00D914F9" w:rsidRDefault="00D914F9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92BCD5" w14:textId="77777777" w:rsidR="00D914F9" w:rsidRPr="003F2E5D" w:rsidRDefault="00D914F9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7632945" w14:textId="77777777" w:rsidR="00D914F9" w:rsidRPr="003F2E5D" w:rsidRDefault="00D914F9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914F9" w:rsidRPr="003F2E5D" w14:paraId="5D876DA2" w14:textId="77777777" w:rsidTr="00D914F9">
        <w:trPr>
          <w:trHeight w:val="644"/>
        </w:trPr>
        <w:tc>
          <w:tcPr>
            <w:tcW w:w="3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F940B3E" w14:textId="3EFFB4DA" w:rsidR="00D914F9" w:rsidRDefault="00D914F9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4.3</w:t>
            </w:r>
          </w:p>
        </w:tc>
        <w:tc>
          <w:tcPr>
            <w:tcW w:w="2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D803651" w14:textId="68466008" w:rsidR="00D914F9" w:rsidRPr="002525D6" w:rsidRDefault="00D914F9" w:rsidP="00826BE8">
            <w:pPr>
              <w:spacing w:line="360" w:lineRule="auto"/>
              <w:jc w:val="both"/>
              <w:rPr>
                <w:b/>
              </w:rPr>
            </w:pPr>
            <w:r>
              <w:t>Linha de duto de 110 mm de diâmetro, fabricado em material PEAD (polietileno de alta densidade) parede externa corrugado parede interna lisa.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3AB0B7BD" w14:textId="37B4A20D" w:rsidR="00D914F9" w:rsidRDefault="00D914F9" w:rsidP="00925823">
            <w:pPr>
              <w:spacing w:line="360" w:lineRule="auto"/>
            </w:pPr>
            <w:r>
              <w:t>m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85A04F" w14:textId="77777777" w:rsidR="00D914F9" w:rsidRDefault="00D914F9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63B797" w14:textId="77777777" w:rsidR="00D914F9" w:rsidRPr="003F2E5D" w:rsidRDefault="00D914F9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86DADE" w14:textId="77777777" w:rsidR="00D914F9" w:rsidRPr="003F2E5D" w:rsidRDefault="00D914F9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914F9" w:rsidRPr="003F2E5D" w14:paraId="31313337" w14:textId="77777777" w:rsidTr="00D914F9">
        <w:trPr>
          <w:trHeight w:val="644"/>
        </w:trPr>
        <w:tc>
          <w:tcPr>
            <w:tcW w:w="3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EA9F14D" w14:textId="72C9EEE0" w:rsidR="00D914F9" w:rsidRDefault="00D914F9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4.4</w:t>
            </w:r>
          </w:p>
        </w:tc>
        <w:tc>
          <w:tcPr>
            <w:tcW w:w="2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89AE6D8" w14:textId="149CF0FB" w:rsidR="00D914F9" w:rsidRPr="002525D6" w:rsidRDefault="00D914F9" w:rsidP="00826BE8">
            <w:pPr>
              <w:spacing w:line="360" w:lineRule="auto"/>
              <w:jc w:val="both"/>
              <w:rPr>
                <w:b/>
              </w:rPr>
            </w:pPr>
            <w:r>
              <w:t>Caixa de passagem com tampa articulada de ferro, com trava, tipo leve 600L-900mm de altura, conforme especificação CET-RIO. Fornecimento e assentamento.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6996DE6F" w14:textId="6E9116FE" w:rsidR="00D914F9" w:rsidRDefault="00D914F9" w:rsidP="00925823">
            <w:pPr>
              <w:spacing w:line="360" w:lineRule="auto"/>
            </w:pPr>
            <w:r>
              <w:t>Un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E02CCD" w14:textId="77777777" w:rsidR="00D914F9" w:rsidRDefault="00D914F9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23A491" w14:textId="77777777" w:rsidR="00D914F9" w:rsidRPr="003F2E5D" w:rsidRDefault="00D914F9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C6D1E52" w14:textId="77777777" w:rsidR="00D914F9" w:rsidRPr="003F2E5D" w:rsidRDefault="00D914F9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914F9" w:rsidRPr="003F2E5D" w14:paraId="72AE1409" w14:textId="77777777" w:rsidTr="00D914F9">
        <w:trPr>
          <w:trHeight w:val="644"/>
        </w:trPr>
        <w:tc>
          <w:tcPr>
            <w:tcW w:w="3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742E69A" w14:textId="77777777" w:rsidR="00D914F9" w:rsidRDefault="00D914F9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C9587FF" w14:textId="77777777" w:rsidR="00D914F9" w:rsidRDefault="00D914F9" w:rsidP="00826BE8">
            <w:pPr>
              <w:spacing w:line="360" w:lineRule="auto"/>
              <w:jc w:val="both"/>
            </w:pP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3F8F2A9D" w14:textId="77777777" w:rsidR="00D914F9" w:rsidRDefault="00D914F9" w:rsidP="00925823">
            <w:pPr>
              <w:spacing w:line="360" w:lineRule="auto"/>
            </w:pP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628EF1" w14:textId="77777777" w:rsidR="00D914F9" w:rsidRDefault="00D914F9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129F72" w14:textId="77777777" w:rsidR="00D914F9" w:rsidRPr="003F2E5D" w:rsidRDefault="00D914F9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77BC7D5" w14:textId="77777777" w:rsidR="00D914F9" w:rsidRPr="003F2E5D" w:rsidRDefault="00D914F9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914F9" w:rsidRPr="003F2E5D" w14:paraId="7A34FB9F" w14:textId="77777777" w:rsidTr="00D914F9">
        <w:trPr>
          <w:trHeight w:val="644"/>
        </w:trPr>
        <w:tc>
          <w:tcPr>
            <w:tcW w:w="3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9C43FBA" w14:textId="4F2C03D6" w:rsidR="00D914F9" w:rsidRDefault="00D914F9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5.0</w:t>
            </w:r>
          </w:p>
        </w:tc>
        <w:tc>
          <w:tcPr>
            <w:tcW w:w="2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8CD9346" w14:textId="1067D87E" w:rsidR="00D914F9" w:rsidRPr="00D914F9" w:rsidRDefault="00D914F9" w:rsidP="00826BE8">
            <w:pPr>
              <w:spacing w:line="360" w:lineRule="auto"/>
              <w:jc w:val="both"/>
              <w:rPr>
                <w:b/>
              </w:rPr>
            </w:pPr>
            <w:r w:rsidRPr="00D914F9">
              <w:rPr>
                <w:b/>
              </w:rPr>
              <w:t>TRAVESSIA SUBTERRÂNEA (CALÇADAS)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51978998" w14:textId="77777777" w:rsidR="00D914F9" w:rsidRDefault="00D914F9" w:rsidP="00925823">
            <w:pPr>
              <w:spacing w:line="360" w:lineRule="auto"/>
            </w:pP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8669A8" w14:textId="77777777" w:rsidR="00D914F9" w:rsidRDefault="00D914F9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9018E9" w14:textId="77777777" w:rsidR="00D914F9" w:rsidRPr="003F2E5D" w:rsidRDefault="00D914F9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B189C66" w14:textId="77777777" w:rsidR="00D914F9" w:rsidRPr="003F2E5D" w:rsidRDefault="00D914F9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914F9" w:rsidRPr="003F2E5D" w14:paraId="2E906C54" w14:textId="77777777" w:rsidTr="00D914F9">
        <w:trPr>
          <w:trHeight w:val="644"/>
        </w:trPr>
        <w:tc>
          <w:tcPr>
            <w:tcW w:w="3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DC6F0F0" w14:textId="314879F0" w:rsidR="00D914F9" w:rsidRDefault="00D914F9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5.1</w:t>
            </w:r>
          </w:p>
        </w:tc>
        <w:tc>
          <w:tcPr>
            <w:tcW w:w="2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415E214" w14:textId="262A51E4" w:rsidR="00D914F9" w:rsidRPr="00D914F9" w:rsidRDefault="00D914F9" w:rsidP="00826BE8">
            <w:pPr>
              <w:spacing w:line="360" w:lineRule="auto"/>
              <w:jc w:val="both"/>
              <w:rPr>
                <w:b/>
              </w:rPr>
            </w:pPr>
            <w:r>
              <w:t>Materiais para confecção de concreto estrutural dosado para uma resistência característica a compressão (fck) mínimo de 11MPa, inclusive perdas. Fornecimento.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68F10A1" w14:textId="3E8E1664" w:rsidR="00D914F9" w:rsidRDefault="00D914F9" w:rsidP="00925823">
            <w:pPr>
              <w:spacing w:line="360" w:lineRule="auto"/>
            </w:pPr>
            <w:r>
              <w:t>m3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7DB19A" w14:textId="42577D67" w:rsidR="00D914F9" w:rsidRDefault="00D914F9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73,00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1334DE" w14:textId="77777777" w:rsidR="00D914F9" w:rsidRPr="003F2E5D" w:rsidRDefault="00D914F9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9DFECE8" w14:textId="77777777" w:rsidR="00D914F9" w:rsidRPr="003F2E5D" w:rsidRDefault="00D914F9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914F9" w:rsidRPr="003F2E5D" w14:paraId="62B42896" w14:textId="77777777" w:rsidTr="00D914F9">
        <w:trPr>
          <w:trHeight w:val="644"/>
        </w:trPr>
        <w:tc>
          <w:tcPr>
            <w:tcW w:w="3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1449778" w14:textId="447AA9C7" w:rsidR="00D914F9" w:rsidRDefault="00D914F9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5.2</w:t>
            </w:r>
          </w:p>
        </w:tc>
        <w:tc>
          <w:tcPr>
            <w:tcW w:w="2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F739229" w14:textId="4A5B7AC7" w:rsidR="00D914F9" w:rsidRPr="00D914F9" w:rsidRDefault="00D914F9" w:rsidP="00826BE8">
            <w:pPr>
              <w:spacing w:line="360" w:lineRule="auto"/>
              <w:jc w:val="both"/>
              <w:rPr>
                <w:b/>
              </w:rPr>
            </w:pPr>
            <w:r>
              <w:t>Preparo manual de concreto, compreendendo a mistura e o amassamento, exclusive materiais.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4FBB183F" w14:textId="611E1385" w:rsidR="00D914F9" w:rsidRDefault="00D914F9" w:rsidP="00925823">
            <w:pPr>
              <w:spacing w:line="360" w:lineRule="auto"/>
            </w:pPr>
            <w:r>
              <w:t>m3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9DF6A9" w14:textId="31729D5A" w:rsidR="00D914F9" w:rsidRDefault="00D914F9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130,00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0CA010" w14:textId="77777777" w:rsidR="00D914F9" w:rsidRPr="003F2E5D" w:rsidRDefault="00D914F9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9656A85" w14:textId="77777777" w:rsidR="00D914F9" w:rsidRPr="003F2E5D" w:rsidRDefault="00D914F9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914F9" w:rsidRPr="003F2E5D" w14:paraId="4662A092" w14:textId="77777777" w:rsidTr="00D914F9">
        <w:trPr>
          <w:trHeight w:val="644"/>
        </w:trPr>
        <w:tc>
          <w:tcPr>
            <w:tcW w:w="3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24F0D72" w14:textId="30D01CF9" w:rsidR="00D914F9" w:rsidRDefault="00D914F9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5.3</w:t>
            </w:r>
          </w:p>
        </w:tc>
        <w:tc>
          <w:tcPr>
            <w:tcW w:w="2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DC37F0C" w14:textId="30AB62B5" w:rsidR="00D914F9" w:rsidRPr="00D914F9" w:rsidRDefault="00D914F9" w:rsidP="00826BE8">
            <w:pPr>
              <w:spacing w:line="360" w:lineRule="auto"/>
              <w:jc w:val="both"/>
              <w:rPr>
                <w:b/>
              </w:rPr>
            </w:pPr>
            <w:r>
              <w:t>Lançamento de concreto em peças sem armadura, inclusive a colocação, o adensamento e o acabamento, exclusive o transporte (TC 05.10.0050), considerando a produção baixa.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3FEDB56A" w14:textId="5DE57E76" w:rsidR="00D914F9" w:rsidRDefault="00D914F9" w:rsidP="00925823">
            <w:pPr>
              <w:spacing w:line="360" w:lineRule="auto"/>
            </w:pPr>
            <w:r>
              <w:t>m3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556F56" w14:textId="150B63BC" w:rsidR="00D914F9" w:rsidRDefault="00D914F9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130,00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9D092F" w14:textId="77777777" w:rsidR="00D914F9" w:rsidRPr="003F2E5D" w:rsidRDefault="00D914F9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765333" w14:textId="77777777" w:rsidR="00D914F9" w:rsidRPr="003F2E5D" w:rsidRDefault="00D914F9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914F9" w:rsidRPr="003F2E5D" w14:paraId="3815566F" w14:textId="77777777" w:rsidTr="00D914F9">
        <w:trPr>
          <w:trHeight w:val="644"/>
        </w:trPr>
        <w:tc>
          <w:tcPr>
            <w:tcW w:w="3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EC0EC42" w14:textId="3AF44297" w:rsidR="00D914F9" w:rsidRDefault="00D914F9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5.4</w:t>
            </w:r>
          </w:p>
        </w:tc>
        <w:tc>
          <w:tcPr>
            <w:tcW w:w="2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A3496E3" w14:textId="091EAD08" w:rsidR="00D914F9" w:rsidRPr="00D914F9" w:rsidRDefault="00D914F9" w:rsidP="00826BE8">
            <w:pPr>
              <w:spacing w:line="360" w:lineRule="auto"/>
              <w:jc w:val="both"/>
              <w:rPr>
                <w:b/>
              </w:rPr>
            </w:pPr>
            <w:r>
              <w:t>Linha de duto espiral flexível em polietileno de alta densidade, tipo Kanalex ou similar, diâmetro de 50mm (2" ), lançado diretamente ao solo com arame-guia galvanizado revestido em PVC, inclusive emendas e tamponamento, exclusive escavação e reaterro.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5E8D667E" w14:textId="3D28895B" w:rsidR="00D914F9" w:rsidRDefault="00D914F9" w:rsidP="00925823">
            <w:pPr>
              <w:spacing w:line="360" w:lineRule="auto"/>
            </w:pPr>
            <w:r>
              <w:t>m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A1DC6B" w14:textId="70FDD532" w:rsidR="00D914F9" w:rsidRDefault="00D914F9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1.000,00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91DD3E" w14:textId="77777777" w:rsidR="00D914F9" w:rsidRPr="003F2E5D" w:rsidRDefault="00D914F9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BE194C7" w14:textId="77777777" w:rsidR="00D914F9" w:rsidRPr="003F2E5D" w:rsidRDefault="00D914F9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914F9" w:rsidRPr="003F2E5D" w14:paraId="7502C962" w14:textId="77777777" w:rsidTr="00D914F9">
        <w:trPr>
          <w:trHeight w:val="644"/>
        </w:trPr>
        <w:tc>
          <w:tcPr>
            <w:tcW w:w="3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CFF3E84" w14:textId="47AB754B" w:rsidR="00D914F9" w:rsidRDefault="00D914F9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5.5</w:t>
            </w:r>
          </w:p>
        </w:tc>
        <w:tc>
          <w:tcPr>
            <w:tcW w:w="2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70E136A" w14:textId="75015D7E" w:rsidR="00D914F9" w:rsidRPr="00D914F9" w:rsidRDefault="00D914F9" w:rsidP="00826BE8">
            <w:pPr>
              <w:spacing w:line="360" w:lineRule="auto"/>
              <w:jc w:val="both"/>
              <w:rPr>
                <w:b/>
              </w:rPr>
            </w:pPr>
            <w:r>
              <w:t>Linha dupla de duto espiral flexível em polietileno de alta densidade, tipo Kanalex ou similar, diâmetro de 75mm (3" ), lançado diretamente ao solo com arame-guia galvanizado revestido em PVC, inclusive emendas e tamponamento, exclusive escavação e reaterro.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420B8B98" w14:textId="572A43B2" w:rsidR="00D914F9" w:rsidRDefault="00D914F9" w:rsidP="00925823">
            <w:pPr>
              <w:spacing w:line="360" w:lineRule="auto"/>
            </w:pPr>
            <w:r>
              <w:t>m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F72800" w14:textId="54E8DE51" w:rsidR="00D914F9" w:rsidRDefault="00D914F9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470,00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C66369" w14:textId="77777777" w:rsidR="00D914F9" w:rsidRPr="003F2E5D" w:rsidRDefault="00D914F9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E0A40F" w14:textId="77777777" w:rsidR="00D914F9" w:rsidRPr="003F2E5D" w:rsidRDefault="00D914F9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914F9" w:rsidRPr="003F2E5D" w14:paraId="14C5E233" w14:textId="77777777" w:rsidTr="00D914F9">
        <w:trPr>
          <w:trHeight w:val="644"/>
        </w:trPr>
        <w:tc>
          <w:tcPr>
            <w:tcW w:w="3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BC40ABF" w14:textId="17BFA14E" w:rsidR="00D914F9" w:rsidRDefault="00D914F9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5.6</w:t>
            </w:r>
          </w:p>
        </w:tc>
        <w:tc>
          <w:tcPr>
            <w:tcW w:w="2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ADD0D37" w14:textId="4114302D" w:rsidR="00D914F9" w:rsidRPr="00D914F9" w:rsidRDefault="00D914F9" w:rsidP="00D914F9">
            <w:pPr>
              <w:spacing w:line="360" w:lineRule="auto"/>
              <w:ind w:firstLine="708"/>
              <w:jc w:val="both"/>
              <w:rPr>
                <w:b/>
              </w:rPr>
            </w:pPr>
            <w:r>
              <w:t>Escavação manual de vala em material de 1a categoria (areia, argila ou piçarra), até 1,50m, exclusive escoramento e esgotamento.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4D50C9ED" w14:textId="5B9648A3" w:rsidR="00D914F9" w:rsidRDefault="00D914F9" w:rsidP="00925823">
            <w:pPr>
              <w:spacing w:line="360" w:lineRule="auto"/>
            </w:pPr>
            <w:r>
              <w:t>m3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5F65DC" w14:textId="04A5ACB6" w:rsidR="00D914F9" w:rsidRDefault="00D914F9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130,00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D37DD0" w14:textId="77777777" w:rsidR="00D914F9" w:rsidRPr="003F2E5D" w:rsidRDefault="00D914F9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18E8D0C" w14:textId="77777777" w:rsidR="00D914F9" w:rsidRPr="003F2E5D" w:rsidRDefault="00D914F9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914F9" w:rsidRPr="003F2E5D" w14:paraId="0C22BD9A" w14:textId="77777777" w:rsidTr="00D914F9">
        <w:trPr>
          <w:trHeight w:val="644"/>
        </w:trPr>
        <w:tc>
          <w:tcPr>
            <w:tcW w:w="3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4CA0E4F" w14:textId="2D9BE5C2" w:rsidR="00D914F9" w:rsidRDefault="00D914F9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5.7</w:t>
            </w:r>
          </w:p>
        </w:tc>
        <w:tc>
          <w:tcPr>
            <w:tcW w:w="2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693CABC" w14:textId="1260801C" w:rsidR="00D914F9" w:rsidRPr="00D914F9" w:rsidRDefault="00D914F9" w:rsidP="00D914F9">
            <w:pPr>
              <w:tabs>
                <w:tab w:val="left" w:pos="1320"/>
              </w:tabs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ab/>
            </w:r>
            <w:r>
              <w:t xml:space="preserve">Escavação manual de vala a frio em material de 2a categoria (moledo ou rocha decomposta) até 1,50m de profundidade, </w:t>
            </w:r>
            <w:r>
              <w:lastRenderedPageBreak/>
              <w:t>exclusive escoramento e esgotamento.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2ED56690" w14:textId="30B66BDD" w:rsidR="00D914F9" w:rsidRDefault="00D914F9" w:rsidP="00925823">
            <w:pPr>
              <w:spacing w:line="360" w:lineRule="auto"/>
            </w:pPr>
            <w:r>
              <w:lastRenderedPageBreak/>
              <w:t>m3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CC7B1A" w14:textId="62DF6914" w:rsidR="00D914F9" w:rsidRDefault="00D914F9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130,00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9B77A6" w14:textId="77777777" w:rsidR="00D914F9" w:rsidRPr="003F2E5D" w:rsidRDefault="00D914F9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D4A0807" w14:textId="77777777" w:rsidR="00D914F9" w:rsidRPr="003F2E5D" w:rsidRDefault="00D914F9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914F9" w:rsidRPr="003F2E5D" w14:paraId="0BD82E80" w14:textId="77777777" w:rsidTr="00D914F9">
        <w:trPr>
          <w:trHeight w:val="644"/>
        </w:trPr>
        <w:tc>
          <w:tcPr>
            <w:tcW w:w="3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61BC0F2" w14:textId="50CA14B3" w:rsidR="00D914F9" w:rsidRDefault="00D914F9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lastRenderedPageBreak/>
              <w:t>5.8</w:t>
            </w:r>
          </w:p>
        </w:tc>
        <w:tc>
          <w:tcPr>
            <w:tcW w:w="2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1C5D37D" w14:textId="54DCF778" w:rsidR="00D914F9" w:rsidRPr="00D914F9" w:rsidRDefault="00D914F9" w:rsidP="00D914F9">
            <w:pPr>
              <w:spacing w:line="360" w:lineRule="auto"/>
              <w:ind w:firstLine="708"/>
              <w:jc w:val="both"/>
              <w:rPr>
                <w:b/>
              </w:rPr>
            </w:pPr>
            <w:r>
              <w:t>Reaterro de vala, com pó de pedra, compactado manualmente, inclusive fornecimento do material.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5D4F3880" w14:textId="4F5E96A1" w:rsidR="00D914F9" w:rsidRDefault="00D914F9" w:rsidP="00925823">
            <w:pPr>
              <w:spacing w:line="360" w:lineRule="auto"/>
            </w:pPr>
            <w:r>
              <w:t>m3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377B63" w14:textId="2FCF0F7D" w:rsidR="00D914F9" w:rsidRDefault="00D914F9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88,00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856C97" w14:textId="77777777" w:rsidR="00D914F9" w:rsidRPr="003F2E5D" w:rsidRDefault="00D914F9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A3BEB7" w14:textId="77777777" w:rsidR="00D914F9" w:rsidRPr="003F2E5D" w:rsidRDefault="00D914F9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914F9" w:rsidRPr="003F2E5D" w14:paraId="6DE428B1" w14:textId="77777777" w:rsidTr="00D914F9">
        <w:trPr>
          <w:trHeight w:val="644"/>
        </w:trPr>
        <w:tc>
          <w:tcPr>
            <w:tcW w:w="3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5C6D0AB" w14:textId="7388ECF8" w:rsidR="00D914F9" w:rsidRDefault="00D914F9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5.9</w:t>
            </w:r>
          </w:p>
        </w:tc>
        <w:tc>
          <w:tcPr>
            <w:tcW w:w="2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7403771" w14:textId="0E82B373" w:rsidR="00D914F9" w:rsidRPr="00D914F9" w:rsidRDefault="00D914F9" w:rsidP="00D914F9">
            <w:pPr>
              <w:tabs>
                <w:tab w:val="left" w:pos="1785"/>
              </w:tabs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ab/>
            </w:r>
            <w:r>
              <w:t>Demolição manual de concreto simples com empilhamento lateral dentro do canteiro do serviço.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259BC5B1" w14:textId="5ED2197C" w:rsidR="00D914F9" w:rsidRDefault="00D914F9" w:rsidP="00925823">
            <w:pPr>
              <w:spacing w:line="360" w:lineRule="auto"/>
            </w:pPr>
            <w:r>
              <w:t>m3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FBD065" w14:textId="3592057A" w:rsidR="00D914F9" w:rsidRDefault="00D914F9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19,00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769C44" w14:textId="77777777" w:rsidR="00D914F9" w:rsidRPr="003F2E5D" w:rsidRDefault="00D914F9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755B3EC" w14:textId="77777777" w:rsidR="00D914F9" w:rsidRPr="003F2E5D" w:rsidRDefault="00D914F9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914F9" w:rsidRPr="003F2E5D" w14:paraId="4FB7C1D5" w14:textId="77777777" w:rsidTr="00D914F9">
        <w:trPr>
          <w:trHeight w:val="644"/>
        </w:trPr>
        <w:tc>
          <w:tcPr>
            <w:tcW w:w="3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E91BF4F" w14:textId="66F7CD0B" w:rsidR="00D914F9" w:rsidRDefault="00D914F9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5.10</w:t>
            </w:r>
          </w:p>
        </w:tc>
        <w:tc>
          <w:tcPr>
            <w:tcW w:w="2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864F425" w14:textId="65D73797" w:rsidR="00D914F9" w:rsidRPr="00D914F9" w:rsidRDefault="00D914F9" w:rsidP="00826BE8">
            <w:pPr>
              <w:spacing w:line="360" w:lineRule="auto"/>
              <w:jc w:val="both"/>
              <w:rPr>
                <w:b/>
              </w:rPr>
            </w:pPr>
            <w:r>
              <w:t>Caixa de passagem com tampa de ferro tipo leve 300L-400mm de altura, conforme especificação CET-RIO. Fornecimento e assentamento.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43F6FCFE" w14:textId="4B7C2F51" w:rsidR="00D914F9" w:rsidRDefault="00D914F9" w:rsidP="00925823">
            <w:pPr>
              <w:spacing w:line="360" w:lineRule="auto"/>
            </w:pPr>
            <w:r>
              <w:t>un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547609" w14:textId="3DE8F5B5" w:rsidR="00D914F9" w:rsidRDefault="00D914F9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85,00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412856" w14:textId="77777777" w:rsidR="00D914F9" w:rsidRPr="003F2E5D" w:rsidRDefault="00D914F9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B548D5" w14:textId="77777777" w:rsidR="00D914F9" w:rsidRPr="003F2E5D" w:rsidRDefault="00D914F9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914F9" w:rsidRPr="003F2E5D" w14:paraId="2168D074" w14:textId="77777777" w:rsidTr="00D914F9">
        <w:trPr>
          <w:trHeight w:val="644"/>
        </w:trPr>
        <w:tc>
          <w:tcPr>
            <w:tcW w:w="3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EB02552" w14:textId="4B820F03" w:rsidR="00D914F9" w:rsidRDefault="00D914F9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5.11</w:t>
            </w:r>
          </w:p>
        </w:tc>
        <w:tc>
          <w:tcPr>
            <w:tcW w:w="2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694844C" w14:textId="01F146C2" w:rsidR="00D914F9" w:rsidRPr="00D914F9" w:rsidRDefault="00D914F9" w:rsidP="00826BE8">
            <w:pPr>
              <w:spacing w:line="360" w:lineRule="auto"/>
              <w:jc w:val="both"/>
              <w:rPr>
                <w:b/>
              </w:rPr>
            </w:pPr>
            <w:r>
              <w:t>Caixa de passagem com tampa articulada de ferro, com trava, tipo leve 600L-600mm de altura, conforme especificação CET-RIO. Fornecimento e assentamento.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5AA4125A" w14:textId="074099A1" w:rsidR="00D914F9" w:rsidRDefault="00D914F9" w:rsidP="00925823">
            <w:pPr>
              <w:spacing w:line="360" w:lineRule="auto"/>
            </w:pPr>
            <w:r>
              <w:t>un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60F01E" w14:textId="2D26F92C" w:rsidR="00D914F9" w:rsidRDefault="00D914F9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60,00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E89E8B" w14:textId="77777777" w:rsidR="00D914F9" w:rsidRPr="003F2E5D" w:rsidRDefault="00D914F9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1706B3" w14:textId="77777777" w:rsidR="00D914F9" w:rsidRPr="003F2E5D" w:rsidRDefault="00D914F9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914F9" w:rsidRPr="003F2E5D" w14:paraId="5BABDFC3" w14:textId="77777777" w:rsidTr="00D914F9">
        <w:trPr>
          <w:trHeight w:val="644"/>
        </w:trPr>
        <w:tc>
          <w:tcPr>
            <w:tcW w:w="3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300BF9E" w14:textId="5786D522" w:rsidR="00D914F9" w:rsidRDefault="00D914F9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5.12</w:t>
            </w:r>
          </w:p>
        </w:tc>
        <w:tc>
          <w:tcPr>
            <w:tcW w:w="2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EC3BAF5" w14:textId="18507DC5" w:rsidR="00D914F9" w:rsidRDefault="00D914F9" w:rsidP="00826BE8">
            <w:pPr>
              <w:spacing w:line="360" w:lineRule="auto"/>
              <w:jc w:val="both"/>
              <w:rPr>
                <w:b/>
              </w:rPr>
            </w:pPr>
            <w:r>
              <w:t>Transporte de carga de qualquer natureza; exclusive as despesas de carga e descarga tanto de espera do caminhão como de servente ou equipamento auxiliar, em baixa velocidade (Vm=30Km/h), em Caminhão de Carroceria Fixa, a óleo diesel com capacidade útil de 7,5t.</w:t>
            </w:r>
          </w:p>
          <w:p w14:paraId="0FFBAF53" w14:textId="4581B67A" w:rsidR="00D914F9" w:rsidRPr="00D914F9" w:rsidRDefault="00D914F9" w:rsidP="00D914F9">
            <w:pPr>
              <w:tabs>
                <w:tab w:val="left" w:pos="1905"/>
              </w:tabs>
            </w:pPr>
            <w:r>
              <w:tab/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45E82970" w14:textId="177A4984" w:rsidR="00D914F9" w:rsidRDefault="00D914F9" w:rsidP="00925823">
            <w:pPr>
              <w:spacing w:line="360" w:lineRule="auto"/>
            </w:pPr>
            <w:r>
              <w:t>t.Km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8A95C3" w14:textId="4B31CD59" w:rsidR="00D914F9" w:rsidRDefault="00D914F9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10.669,00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A03F25" w14:textId="77777777" w:rsidR="00D914F9" w:rsidRPr="003F2E5D" w:rsidRDefault="00D914F9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7A33819" w14:textId="77777777" w:rsidR="00D914F9" w:rsidRPr="003F2E5D" w:rsidRDefault="00D914F9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914F9" w:rsidRPr="003F2E5D" w14:paraId="1706C168" w14:textId="77777777" w:rsidTr="00D914F9">
        <w:trPr>
          <w:trHeight w:val="644"/>
        </w:trPr>
        <w:tc>
          <w:tcPr>
            <w:tcW w:w="3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62DFD24" w14:textId="6AAB5A88" w:rsidR="00D914F9" w:rsidRDefault="00D914F9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5.13</w:t>
            </w:r>
          </w:p>
        </w:tc>
        <w:tc>
          <w:tcPr>
            <w:tcW w:w="2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D550D9F" w14:textId="5296309C" w:rsidR="00D914F9" w:rsidRPr="00D914F9" w:rsidRDefault="00D914F9" w:rsidP="00826BE8">
            <w:pPr>
              <w:spacing w:line="360" w:lineRule="auto"/>
              <w:jc w:val="both"/>
              <w:rPr>
                <w:b/>
              </w:rPr>
            </w:pPr>
            <w:r>
              <w:t>Carga e descarga manual de peças de peso reduzido: tijolos, telhas, cimento e agregados em sacos, em Caminhão de Carroceria Fixa a óleo diesel, com capacidade útil de 7,5t, inclusive tempo de carga, descarga e manobra.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62F8416F" w14:textId="3861D485" w:rsidR="00D914F9" w:rsidRDefault="00D914F9" w:rsidP="00925823">
            <w:pPr>
              <w:spacing w:line="360" w:lineRule="auto"/>
            </w:pPr>
            <w:r>
              <w:t>T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F333C3" w14:textId="509FAA4B" w:rsidR="00D914F9" w:rsidRDefault="00D914F9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358,00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15A405" w14:textId="77777777" w:rsidR="00D914F9" w:rsidRPr="003F2E5D" w:rsidRDefault="00D914F9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422809" w14:textId="77777777" w:rsidR="00D914F9" w:rsidRPr="003F2E5D" w:rsidRDefault="00D914F9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914F9" w:rsidRPr="003F2E5D" w14:paraId="26A7EE88" w14:textId="77777777" w:rsidTr="00D914F9">
        <w:trPr>
          <w:trHeight w:val="644"/>
        </w:trPr>
        <w:tc>
          <w:tcPr>
            <w:tcW w:w="3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120472E" w14:textId="77777777" w:rsidR="00D914F9" w:rsidRDefault="00D914F9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E579D68" w14:textId="77777777" w:rsidR="00D914F9" w:rsidRDefault="00D914F9" w:rsidP="00826BE8">
            <w:pPr>
              <w:spacing w:line="360" w:lineRule="auto"/>
              <w:jc w:val="both"/>
            </w:pP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723E759F" w14:textId="77777777" w:rsidR="00D914F9" w:rsidRDefault="00D914F9" w:rsidP="00925823">
            <w:pPr>
              <w:spacing w:line="360" w:lineRule="auto"/>
            </w:pP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33429B" w14:textId="77777777" w:rsidR="00D914F9" w:rsidRDefault="00D914F9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8F193E" w14:textId="77777777" w:rsidR="00D914F9" w:rsidRPr="003F2E5D" w:rsidRDefault="00D914F9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C80656" w14:textId="77777777" w:rsidR="00D914F9" w:rsidRPr="003F2E5D" w:rsidRDefault="00D914F9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914F9" w:rsidRPr="003F2E5D" w14:paraId="6DCA1FC3" w14:textId="77777777" w:rsidTr="00D914F9">
        <w:trPr>
          <w:trHeight w:val="644"/>
        </w:trPr>
        <w:tc>
          <w:tcPr>
            <w:tcW w:w="3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B930398" w14:textId="1C22D0E1" w:rsidR="00D914F9" w:rsidRDefault="00D914F9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6.0</w:t>
            </w:r>
          </w:p>
        </w:tc>
        <w:tc>
          <w:tcPr>
            <w:tcW w:w="2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1FD9F56" w14:textId="6D6318EC" w:rsidR="00D914F9" w:rsidRPr="00D914F9" w:rsidRDefault="00D914F9" w:rsidP="00D914F9">
            <w:pPr>
              <w:tabs>
                <w:tab w:val="left" w:pos="1845"/>
              </w:tabs>
              <w:spacing w:line="360" w:lineRule="auto"/>
              <w:jc w:val="both"/>
              <w:rPr>
                <w:b/>
              </w:rPr>
            </w:pPr>
            <w:r w:rsidRPr="00D914F9">
              <w:rPr>
                <w:b/>
              </w:rPr>
              <w:t>MANUTENÇÃO FUTURA E EVENTUAL</w:t>
            </w:r>
            <w:r w:rsidRPr="00D914F9">
              <w:rPr>
                <w:b/>
              </w:rPr>
              <w:tab/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49D653CC" w14:textId="77777777" w:rsidR="00D914F9" w:rsidRDefault="00D914F9" w:rsidP="00925823">
            <w:pPr>
              <w:spacing w:line="360" w:lineRule="auto"/>
            </w:pP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59A3BC" w14:textId="77777777" w:rsidR="00D914F9" w:rsidRDefault="00D914F9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EB28FC" w14:textId="77777777" w:rsidR="00D914F9" w:rsidRPr="003F2E5D" w:rsidRDefault="00D914F9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B8FFC2D" w14:textId="77777777" w:rsidR="00D914F9" w:rsidRPr="003F2E5D" w:rsidRDefault="00D914F9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914F9" w:rsidRPr="003F2E5D" w14:paraId="05F17703" w14:textId="77777777" w:rsidTr="00D914F9">
        <w:trPr>
          <w:trHeight w:val="644"/>
        </w:trPr>
        <w:tc>
          <w:tcPr>
            <w:tcW w:w="3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F85C226" w14:textId="1B6F567B" w:rsidR="00D914F9" w:rsidRDefault="00D914F9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6.1</w:t>
            </w:r>
          </w:p>
        </w:tc>
        <w:tc>
          <w:tcPr>
            <w:tcW w:w="2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9761D78" w14:textId="159EF4AF" w:rsidR="00D914F9" w:rsidRPr="00D914F9" w:rsidRDefault="00D914F9" w:rsidP="00D914F9">
            <w:pPr>
              <w:tabs>
                <w:tab w:val="left" w:pos="1845"/>
              </w:tabs>
              <w:spacing w:line="360" w:lineRule="auto"/>
              <w:jc w:val="both"/>
              <w:rPr>
                <w:b/>
              </w:rPr>
            </w:pPr>
            <w:r>
              <w:t xml:space="preserve">Manutenção preventiva e corretiva (por </w:t>
            </w:r>
            <w:r>
              <w:lastRenderedPageBreak/>
              <w:t>chamada). Equipe de Campo.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2355737D" w14:textId="0E1D9E8A" w:rsidR="00D914F9" w:rsidRDefault="00D914F9" w:rsidP="00925823">
            <w:pPr>
              <w:spacing w:line="360" w:lineRule="auto"/>
            </w:pPr>
            <w:r>
              <w:lastRenderedPageBreak/>
              <w:t>hora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3C55A8" w14:textId="2157DA1E" w:rsidR="00D914F9" w:rsidRDefault="00D914F9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200,00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AEE04D" w14:textId="77777777" w:rsidR="00D914F9" w:rsidRPr="003F2E5D" w:rsidRDefault="00D914F9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0DFD4BE" w14:textId="77777777" w:rsidR="00D914F9" w:rsidRPr="003F2E5D" w:rsidRDefault="00D914F9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A084C" w:rsidRPr="003F2E5D" w14:paraId="7184E2C8" w14:textId="77777777" w:rsidTr="00D914F9">
        <w:trPr>
          <w:trHeight w:val="632"/>
        </w:trPr>
        <w:tc>
          <w:tcPr>
            <w:tcW w:w="4308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</w:tcPr>
          <w:p w14:paraId="64D23978" w14:textId="415692BF" w:rsidR="00AA084C" w:rsidRPr="003F2E5D" w:rsidRDefault="00AA084C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F2E5D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lastRenderedPageBreak/>
              <w:t>TOTAL</w:t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14:paraId="6FF3A81A" w14:textId="77777777" w:rsidR="00AA084C" w:rsidRPr="003F2E5D" w:rsidRDefault="00AA084C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F2E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R$</w:t>
            </w:r>
          </w:p>
        </w:tc>
      </w:tr>
    </w:tbl>
    <w:p w14:paraId="6FECF243" w14:textId="12B68A7F" w:rsidR="00F56B85" w:rsidRPr="003F2E5D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</w:p>
    <w:p w14:paraId="2D38887C" w14:textId="77777777" w:rsidR="00F56B85" w:rsidRPr="003F2E5D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Valor total da proposta é de R$ ***</w:t>
      </w:r>
      <w:proofErr w:type="gramStart"/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*,*</w:t>
      </w:r>
      <w:proofErr w:type="gramEnd"/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**,** (********************************)</w:t>
      </w:r>
    </w:p>
    <w:p w14:paraId="6CD8DA08" w14:textId="77777777" w:rsidR="00F56B85" w:rsidRPr="003F2E5D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Razão Social:</w:t>
      </w:r>
    </w:p>
    <w:p w14:paraId="56314EB4" w14:textId="77777777" w:rsidR="00F56B85" w:rsidRPr="003F2E5D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CNPJ:</w:t>
      </w:r>
    </w:p>
    <w:p w14:paraId="3CA53B83" w14:textId="77777777" w:rsidR="00F56B85" w:rsidRPr="003F2E5D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 xml:space="preserve">Dados Bancários: </w:t>
      </w:r>
    </w:p>
    <w:p w14:paraId="29E8EE8D" w14:textId="77777777" w:rsidR="00F56B85" w:rsidRPr="003F2E5D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Telefone:</w:t>
      </w:r>
    </w:p>
    <w:p w14:paraId="68146885" w14:textId="77777777" w:rsidR="00F56B85" w:rsidRPr="003F2E5D" w:rsidRDefault="00F56B85" w:rsidP="00F56B85">
      <w:pPr>
        <w:widowControl/>
        <w:adjustRightInd w:val="0"/>
        <w:spacing w:line="360" w:lineRule="auto"/>
        <w:ind w:left="-142" w:right="-1" w:firstLine="142"/>
        <w:jc w:val="center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Local/Data:</w:t>
      </w:r>
    </w:p>
    <w:p w14:paraId="7FEBF0CA" w14:textId="71FA933A" w:rsidR="00F56B85" w:rsidRPr="003F2E5D" w:rsidRDefault="00F56B85" w:rsidP="00F56B85">
      <w:pPr>
        <w:widowControl/>
        <w:adjustRightInd w:val="0"/>
        <w:spacing w:line="360" w:lineRule="auto"/>
        <w:ind w:left="-142" w:right="-1" w:firstLine="142"/>
        <w:jc w:val="center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(Assinatura/Carimbo Representante Legal)</w:t>
      </w:r>
    </w:p>
    <w:p w14:paraId="52B31BB1" w14:textId="77777777" w:rsidR="00BB07C4" w:rsidRPr="003F2E5D" w:rsidRDefault="00BB07C4" w:rsidP="00BB07C4">
      <w:pPr>
        <w:spacing w:line="480" w:lineRule="auto"/>
        <w:jc w:val="center"/>
        <w:rPr>
          <w:rFonts w:asciiTheme="minorHAnsi" w:hAnsiTheme="minorHAnsi" w:cstheme="minorHAnsi"/>
          <w:sz w:val="24"/>
          <w:szCs w:val="24"/>
        </w:rPr>
      </w:pPr>
    </w:p>
    <w:p w14:paraId="7AE83C8B" w14:textId="77777777" w:rsidR="002971A7" w:rsidRPr="003F2E5D" w:rsidRDefault="002971A7" w:rsidP="00F56B85">
      <w:pPr>
        <w:rPr>
          <w:rFonts w:asciiTheme="minorHAnsi" w:hAnsiTheme="minorHAnsi" w:cstheme="minorHAnsi"/>
          <w:sz w:val="24"/>
          <w:szCs w:val="24"/>
        </w:rPr>
      </w:pPr>
    </w:p>
    <w:sectPr w:rsidR="002971A7" w:rsidRPr="003F2E5D" w:rsidSect="00B2671F">
      <w:headerReference w:type="default" r:id="rId7"/>
      <w:footerReference w:type="default" r:id="rId8"/>
      <w:pgSz w:w="11906" w:h="16838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5FBBA3" w14:textId="77777777" w:rsidR="00004BC6" w:rsidRDefault="00004BC6" w:rsidP="003C2589">
      <w:r>
        <w:separator/>
      </w:r>
    </w:p>
  </w:endnote>
  <w:endnote w:type="continuationSeparator" w:id="0">
    <w:p w14:paraId="18668474" w14:textId="77777777" w:rsidR="00004BC6" w:rsidRDefault="00004BC6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6E64D8" w14:textId="77777777" w:rsidR="00004BC6" w:rsidRDefault="00004BC6" w:rsidP="003C2589">
      <w:r>
        <w:separator/>
      </w:r>
    </w:p>
  </w:footnote>
  <w:footnote w:type="continuationSeparator" w:id="0">
    <w:p w14:paraId="2B42BC4C" w14:textId="77777777" w:rsidR="00004BC6" w:rsidRDefault="00004BC6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C7C62E" w14:textId="4C9364ED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2589"/>
    <w:rsid w:val="00004BC6"/>
    <w:rsid w:val="00012E0D"/>
    <w:rsid w:val="000A79B8"/>
    <w:rsid w:val="00150FB8"/>
    <w:rsid w:val="00175D12"/>
    <w:rsid w:val="00197D37"/>
    <w:rsid w:val="0020145C"/>
    <w:rsid w:val="00225A59"/>
    <w:rsid w:val="002525D6"/>
    <w:rsid w:val="00290BFA"/>
    <w:rsid w:val="002971A7"/>
    <w:rsid w:val="002E00A8"/>
    <w:rsid w:val="00346E51"/>
    <w:rsid w:val="003B0C2B"/>
    <w:rsid w:val="003B6CCA"/>
    <w:rsid w:val="003C2589"/>
    <w:rsid w:val="003F2E5D"/>
    <w:rsid w:val="004C32E0"/>
    <w:rsid w:val="004C5E63"/>
    <w:rsid w:val="004D557A"/>
    <w:rsid w:val="00537BDF"/>
    <w:rsid w:val="005647DC"/>
    <w:rsid w:val="005F463F"/>
    <w:rsid w:val="00641621"/>
    <w:rsid w:val="006666A0"/>
    <w:rsid w:val="007405AE"/>
    <w:rsid w:val="00790ED1"/>
    <w:rsid w:val="00795BC5"/>
    <w:rsid w:val="007B3FEC"/>
    <w:rsid w:val="00925823"/>
    <w:rsid w:val="009339E7"/>
    <w:rsid w:val="00A467E6"/>
    <w:rsid w:val="00AA084C"/>
    <w:rsid w:val="00AB2858"/>
    <w:rsid w:val="00AC3991"/>
    <w:rsid w:val="00B2060D"/>
    <w:rsid w:val="00B2671F"/>
    <w:rsid w:val="00B50865"/>
    <w:rsid w:val="00BB07C4"/>
    <w:rsid w:val="00C235E4"/>
    <w:rsid w:val="00C422C5"/>
    <w:rsid w:val="00C745CA"/>
    <w:rsid w:val="00CC16C7"/>
    <w:rsid w:val="00D66509"/>
    <w:rsid w:val="00D7577D"/>
    <w:rsid w:val="00D914F9"/>
    <w:rsid w:val="00E853DE"/>
    <w:rsid w:val="00F139BA"/>
    <w:rsid w:val="00F56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1418</Words>
  <Characters>7659</Characters>
  <Application>Microsoft Office Word</Application>
  <DocSecurity>0</DocSecurity>
  <Lines>63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ALUNO</cp:lastModifiedBy>
  <cp:revision>2</cp:revision>
  <dcterms:created xsi:type="dcterms:W3CDTF">2026-06-10T17:28:00Z</dcterms:created>
  <dcterms:modified xsi:type="dcterms:W3CDTF">2026-06-10T17:28:00Z</dcterms:modified>
</cp:coreProperties>
</file>